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E5FC" w14:textId="3AE56FD3" w:rsidR="004C0225" w:rsidRPr="001259F5" w:rsidRDefault="00451E3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259F5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259F5">
        <w:rPr>
          <w:rFonts w:ascii="Times New Roman" w:hAnsi="Times New Roman" w:cs="Times New Roman"/>
          <w:b/>
          <w:bCs/>
          <w:sz w:val="32"/>
          <w:szCs w:val="32"/>
        </w:rPr>
        <w:tab/>
        <w:t>Интим предлагать или как достичь гармонии</w:t>
      </w:r>
    </w:p>
    <w:p w14:paraId="5A8BF25C" w14:textId="5551F4CD" w:rsidR="002A78B6" w:rsidRDefault="0035714C" w:rsidP="002A7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Вначале Бог создал мужчину и женщину. Они были наги и не знали этого. </w:t>
      </w:r>
      <w:r w:rsidR="002A78B6" w:rsidRPr="002A78B6">
        <w:rPr>
          <w:rFonts w:ascii="Times New Roman" w:hAnsi="Times New Roman" w:cs="Times New Roman"/>
          <w:sz w:val="28"/>
          <w:szCs w:val="28"/>
        </w:rPr>
        <w:t>Адам и Ева не испытывали в этой ситуации стыда и смущения</w:t>
      </w:r>
      <w:r w:rsidR="002A78B6">
        <w:rPr>
          <w:rFonts w:ascii="Times New Roman" w:hAnsi="Times New Roman" w:cs="Times New Roman"/>
          <w:sz w:val="28"/>
          <w:szCs w:val="28"/>
        </w:rPr>
        <w:t>,</w:t>
      </w:r>
      <w:r w:rsidR="002A78B6" w:rsidRPr="002A78B6">
        <w:rPr>
          <w:rFonts w:ascii="Times New Roman" w:hAnsi="Times New Roman" w:cs="Times New Roman"/>
          <w:sz w:val="28"/>
          <w:szCs w:val="28"/>
        </w:rPr>
        <w:t xml:space="preserve"> </w:t>
      </w:r>
      <w:r w:rsidR="002A78B6">
        <w:rPr>
          <w:rFonts w:ascii="Times New Roman" w:hAnsi="Times New Roman" w:cs="Times New Roman"/>
          <w:sz w:val="28"/>
          <w:szCs w:val="28"/>
        </w:rPr>
        <w:t xml:space="preserve">потому что Бог </w:t>
      </w:r>
      <w:r w:rsidR="005F75F1">
        <w:rPr>
          <w:rFonts w:ascii="Times New Roman" w:hAnsi="Times New Roman" w:cs="Times New Roman"/>
          <w:sz w:val="28"/>
          <w:szCs w:val="28"/>
        </w:rPr>
        <w:t>их представил друг другу,</w:t>
      </w:r>
      <w:r w:rsidR="002A78B6">
        <w:rPr>
          <w:rFonts w:ascii="Times New Roman" w:hAnsi="Times New Roman" w:cs="Times New Roman"/>
          <w:sz w:val="28"/>
          <w:szCs w:val="28"/>
        </w:rPr>
        <w:t xml:space="preserve"> и они не знали чувства вины. </w:t>
      </w:r>
    </w:p>
    <w:p w14:paraId="7DD3DB61" w14:textId="77777777" w:rsidR="00EC0EE7" w:rsidRDefault="00EC0EE7" w:rsidP="00EC0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их нагота стала очевидна и привела к чувству стыда и страха. Им пришлось прикрыться. Прошли тысячелетия, но тело человека и его интимные отношения в браке по-прежнему вызывают вопросы, страхи, стыд. И приводят к проблемам, о которых многие предпочитают молчать, а качество жизни ухудшается. </w:t>
      </w:r>
    </w:p>
    <w:p w14:paraId="44293856" w14:textId="19458CDE" w:rsidR="00EC0EE7" w:rsidRPr="002A78B6" w:rsidRDefault="00EC0EE7" w:rsidP="00EC0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D511C4">
        <w:rPr>
          <w:rFonts w:ascii="Times New Roman" w:hAnsi="Times New Roman" w:cs="Times New Roman"/>
          <w:sz w:val="28"/>
          <w:szCs w:val="28"/>
        </w:rPr>
        <w:t>же после грехопадения Бог оставил брак и интимные отношения как важную часть супружества. В</w:t>
      </w:r>
      <w:r w:rsidRPr="00EC0EE7">
        <w:rPr>
          <w:rFonts w:ascii="Times New Roman" w:hAnsi="Times New Roman" w:cs="Times New Roman"/>
          <w:sz w:val="28"/>
          <w:szCs w:val="28"/>
        </w:rPr>
        <w:t xml:space="preserve"> Бытие 4:1</w:t>
      </w:r>
      <w:r>
        <w:rPr>
          <w:rFonts w:ascii="Times New Roman" w:hAnsi="Times New Roman" w:cs="Times New Roman"/>
          <w:sz w:val="28"/>
          <w:szCs w:val="28"/>
        </w:rPr>
        <w:t xml:space="preserve"> мы читаем</w:t>
      </w:r>
      <w:r w:rsidRPr="00EC0EE7">
        <w:rPr>
          <w:rFonts w:ascii="Times New Roman" w:hAnsi="Times New Roman" w:cs="Times New Roman"/>
          <w:sz w:val="28"/>
          <w:szCs w:val="28"/>
        </w:rPr>
        <w:t xml:space="preserve">: </w:t>
      </w:r>
      <w:r w:rsidRPr="00C229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«Адам познал Еву, жену свою; и она зачала»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0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C0EE7">
        <w:rPr>
          <w:rFonts w:ascii="Times New Roman" w:hAnsi="Times New Roman" w:cs="Times New Roman"/>
          <w:sz w:val="28"/>
          <w:szCs w:val="28"/>
        </w:rPr>
        <w:t>писа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C0EE7">
        <w:rPr>
          <w:rFonts w:ascii="Times New Roman" w:hAnsi="Times New Roman" w:cs="Times New Roman"/>
          <w:sz w:val="28"/>
          <w:szCs w:val="28"/>
        </w:rPr>
        <w:t xml:space="preserve"> возвышенно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C0EE7">
        <w:rPr>
          <w:rFonts w:ascii="Times New Roman" w:hAnsi="Times New Roman" w:cs="Times New Roman"/>
          <w:sz w:val="28"/>
          <w:szCs w:val="28"/>
        </w:rPr>
        <w:t xml:space="preserve"> и сокровенно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C0EE7">
        <w:rPr>
          <w:rFonts w:ascii="Times New Roman" w:hAnsi="Times New Roman" w:cs="Times New Roman"/>
          <w:sz w:val="28"/>
          <w:szCs w:val="28"/>
        </w:rPr>
        <w:t xml:space="preserve"> взаимодействие ума, сердца, души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EE7">
        <w:rPr>
          <w:rFonts w:ascii="Times New Roman" w:hAnsi="Times New Roman" w:cs="Times New Roman"/>
          <w:sz w:val="28"/>
          <w:szCs w:val="28"/>
        </w:rPr>
        <w:t>тела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0EE7">
        <w:rPr>
          <w:rFonts w:ascii="Times New Roman" w:hAnsi="Times New Roman" w:cs="Times New Roman"/>
          <w:sz w:val="28"/>
          <w:szCs w:val="28"/>
        </w:rPr>
        <w:t xml:space="preserve"> Это и есть «познание» друг друга, оно свято, интимно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EE7">
        <w:rPr>
          <w:rFonts w:ascii="Times New Roman" w:hAnsi="Times New Roman" w:cs="Times New Roman"/>
          <w:sz w:val="28"/>
          <w:szCs w:val="28"/>
        </w:rPr>
        <w:t xml:space="preserve">сокровенно. Такие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 w:rsidRPr="00EC0EE7">
        <w:rPr>
          <w:rFonts w:ascii="Times New Roman" w:hAnsi="Times New Roman" w:cs="Times New Roman"/>
          <w:sz w:val="28"/>
          <w:szCs w:val="28"/>
        </w:rPr>
        <w:t xml:space="preserve"> были предусмотрены Богом для взаимного благословения и </w:t>
      </w:r>
      <w:r w:rsidR="005939BA">
        <w:rPr>
          <w:rFonts w:ascii="Times New Roman" w:hAnsi="Times New Roman" w:cs="Times New Roman"/>
          <w:sz w:val="28"/>
          <w:szCs w:val="28"/>
        </w:rPr>
        <w:t>наслаждения</w:t>
      </w:r>
      <w:r w:rsidRPr="00EC0EE7">
        <w:rPr>
          <w:rFonts w:ascii="Times New Roman" w:hAnsi="Times New Roman" w:cs="Times New Roman"/>
          <w:sz w:val="28"/>
          <w:szCs w:val="28"/>
        </w:rPr>
        <w:t xml:space="preserve"> супругов.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EE7">
        <w:rPr>
          <w:rFonts w:ascii="Times New Roman" w:hAnsi="Times New Roman" w:cs="Times New Roman"/>
          <w:sz w:val="28"/>
          <w:szCs w:val="28"/>
        </w:rPr>
        <w:t>Некоторы</w:t>
      </w:r>
      <w:r w:rsidR="005939BA">
        <w:rPr>
          <w:rFonts w:ascii="Times New Roman" w:hAnsi="Times New Roman" w:cs="Times New Roman"/>
          <w:sz w:val="28"/>
          <w:szCs w:val="28"/>
        </w:rPr>
        <w:t>е</w:t>
      </w:r>
      <w:r w:rsidRPr="00EC0EE7">
        <w:rPr>
          <w:rFonts w:ascii="Times New Roman" w:hAnsi="Times New Roman" w:cs="Times New Roman"/>
          <w:sz w:val="28"/>
          <w:szCs w:val="28"/>
        </w:rPr>
        <w:t xml:space="preserve"> люди </w:t>
      </w:r>
      <w:r w:rsidR="005939BA">
        <w:rPr>
          <w:rFonts w:ascii="Times New Roman" w:hAnsi="Times New Roman" w:cs="Times New Roman"/>
          <w:sz w:val="28"/>
          <w:szCs w:val="28"/>
        </w:rPr>
        <w:t>считают</w:t>
      </w:r>
      <w:r w:rsidRPr="00EC0EE7">
        <w:rPr>
          <w:rFonts w:ascii="Times New Roman" w:hAnsi="Times New Roman" w:cs="Times New Roman"/>
          <w:sz w:val="28"/>
          <w:szCs w:val="28"/>
        </w:rPr>
        <w:t>, будто все, что угодно Богу, не может быть радостным</w:t>
      </w:r>
      <w:r w:rsidR="005939BA">
        <w:rPr>
          <w:rFonts w:ascii="Times New Roman" w:hAnsi="Times New Roman" w:cs="Times New Roman"/>
          <w:sz w:val="28"/>
          <w:szCs w:val="28"/>
        </w:rPr>
        <w:t xml:space="preserve">. Но это не так. </w:t>
      </w:r>
    </w:p>
    <w:p w14:paraId="2E25E1FB" w14:textId="0B6A53B1" w:rsidR="00837AAC" w:rsidRPr="00837AAC" w:rsidRDefault="004C75E6" w:rsidP="0083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Обратимся</w:t>
      </w:r>
      <w:r w:rsidR="007411F4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к Евангелию, и </w:t>
      </w:r>
      <w:r w:rsidR="007411F4">
        <w:rPr>
          <w:rFonts w:ascii="Times New Roman" w:hAnsi="Times New Roman" w:cs="Times New Roman"/>
          <w:sz w:val="28"/>
          <w:szCs w:val="28"/>
        </w:rPr>
        <w:t>снова</w:t>
      </w:r>
      <w:r>
        <w:rPr>
          <w:rFonts w:ascii="Times New Roman" w:hAnsi="Times New Roman" w:cs="Times New Roman"/>
          <w:sz w:val="28"/>
          <w:szCs w:val="28"/>
        </w:rPr>
        <w:t xml:space="preserve"> как вначале Бог </w:t>
      </w:r>
      <w:r w:rsidR="008E750D">
        <w:rPr>
          <w:rFonts w:ascii="Times New Roman" w:hAnsi="Times New Roman" w:cs="Times New Roman"/>
          <w:sz w:val="28"/>
          <w:szCs w:val="28"/>
        </w:rPr>
        <w:t xml:space="preserve">снова </w:t>
      </w:r>
      <w:r>
        <w:rPr>
          <w:rFonts w:ascii="Times New Roman" w:hAnsi="Times New Roman" w:cs="Times New Roman"/>
          <w:sz w:val="28"/>
          <w:szCs w:val="28"/>
        </w:rPr>
        <w:t xml:space="preserve">одобряет брак, придя на свадьбу в Канну Галилейскую. </w:t>
      </w:r>
      <w:r w:rsidR="00837AAC" w:rsidRPr="00837AAC">
        <w:rPr>
          <w:rFonts w:ascii="Times New Roman" w:hAnsi="Times New Roman" w:cs="Times New Roman"/>
          <w:sz w:val="28"/>
          <w:szCs w:val="28"/>
        </w:rPr>
        <w:t>Христос выбрал именно</w:t>
      </w:r>
      <w:r w:rsidR="00837AAC">
        <w:rPr>
          <w:rFonts w:ascii="Times New Roman" w:hAnsi="Times New Roman" w:cs="Times New Roman"/>
          <w:sz w:val="28"/>
          <w:szCs w:val="28"/>
        </w:rPr>
        <w:t xml:space="preserve"> </w:t>
      </w:r>
      <w:r w:rsidR="00837AAC" w:rsidRPr="00837AAC">
        <w:rPr>
          <w:rFonts w:ascii="Times New Roman" w:hAnsi="Times New Roman" w:cs="Times New Roman"/>
          <w:sz w:val="28"/>
          <w:szCs w:val="28"/>
        </w:rPr>
        <w:t>свадьбу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7C8">
        <w:rPr>
          <w:rFonts w:ascii="Times New Roman" w:hAnsi="Times New Roman" w:cs="Times New Roman"/>
          <w:sz w:val="28"/>
          <w:szCs w:val="28"/>
        </w:rPr>
        <w:t xml:space="preserve">почтил Своим присутствием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D37C8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безусловно </w:t>
      </w:r>
      <w:r w:rsidR="00837AAC" w:rsidRPr="00837AAC">
        <w:rPr>
          <w:rFonts w:ascii="Times New Roman" w:hAnsi="Times New Roman" w:cs="Times New Roman"/>
          <w:sz w:val="28"/>
          <w:szCs w:val="28"/>
        </w:rPr>
        <w:t xml:space="preserve">знак </w:t>
      </w:r>
      <w:r w:rsidR="009D37C8">
        <w:rPr>
          <w:rFonts w:ascii="Times New Roman" w:hAnsi="Times New Roman" w:cs="Times New Roman"/>
          <w:sz w:val="28"/>
          <w:szCs w:val="28"/>
        </w:rPr>
        <w:t>Его</w:t>
      </w:r>
      <w:r w:rsidR="00837AAC" w:rsidRPr="00837AAC">
        <w:rPr>
          <w:rFonts w:ascii="Times New Roman" w:hAnsi="Times New Roman" w:cs="Times New Roman"/>
          <w:sz w:val="28"/>
          <w:szCs w:val="28"/>
        </w:rPr>
        <w:t xml:space="preserve"> одобрения. </w:t>
      </w:r>
      <w:r w:rsidR="007064F4">
        <w:rPr>
          <w:rFonts w:ascii="Times New Roman" w:hAnsi="Times New Roman" w:cs="Times New Roman"/>
          <w:sz w:val="28"/>
          <w:szCs w:val="28"/>
        </w:rPr>
        <w:t>Также</w:t>
      </w:r>
      <w:r w:rsidR="00837AAC" w:rsidRPr="00837AAC">
        <w:rPr>
          <w:rFonts w:ascii="Times New Roman" w:hAnsi="Times New Roman" w:cs="Times New Roman"/>
          <w:sz w:val="28"/>
          <w:szCs w:val="28"/>
        </w:rPr>
        <w:t xml:space="preserve"> Христос в Евангелии от Матфея 19:5 говорит, что </w:t>
      </w:r>
      <w:r w:rsidR="00837AAC" w:rsidRPr="00837A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«будут два одною</w:t>
      </w:r>
      <w:r w:rsidRPr="007064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37AAC" w:rsidRPr="00837A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плотью»</w:t>
      </w:r>
      <w:r w:rsidR="00837AAC" w:rsidRPr="00837AAC">
        <w:rPr>
          <w:rFonts w:ascii="Times New Roman" w:hAnsi="Times New Roman" w:cs="Times New Roman"/>
          <w:sz w:val="28"/>
          <w:szCs w:val="28"/>
        </w:rPr>
        <w:t>. Святой Дух, конечно, тоже не обошел молчанием эту тему, во многих местах в Писании Он одобряет священные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AAC" w:rsidRPr="00837AAC">
        <w:rPr>
          <w:rFonts w:ascii="Times New Roman" w:hAnsi="Times New Roman" w:cs="Times New Roman"/>
          <w:sz w:val="28"/>
          <w:szCs w:val="28"/>
        </w:rPr>
        <w:t>узы брака. В Послании к Евреям 13:4 Он вдохновил составителя записать такой принцип: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AAC" w:rsidRPr="00837AAC">
        <w:rPr>
          <w:rFonts w:ascii="Times New Roman" w:hAnsi="Times New Roman" w:cs="Times New Roman"/>
          <w:sz w:val="28"/>
          <w:szCs w:val="28"/>
        </w:rPr>
        <w:t>«Брак у всех да будет честен и ложе непорочно» [В английском переводе Библии этот стих звучит несколько иначе: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AAC" w:rsidRPr="00837A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«Брак почетен во всем и ложе непорочно»</w:t>
      </w:r>
      <w:r w:rsidR="00837AAC" w:rsidRPr="00837AAC">
        <w:rPr>
          <w:rFonts w:ascii="Times New Roman" w:hAnsi="Times New Roman" w:cs="Times New Roman"/>
          <w:sz w:val="28"/>
          <w:szCs w:val="28"/>
        </w:rPr>
        <w:t xml:space="preserve">]. Разве может быть </w:t>
      </w:r>
      <w:r w:rsidRPr="00837AAC">
        <w:rPr>
          <w:rFonts w:ascii="Times New Roman" w:hAnsi="Times New Roman" w:cs="Times New Roman"/>
          <w:sz w:val="28"/>
          <w:szCs w:val="28"/>
        </w:rPr>
        <w:t>что-либо</w:t>
      </w:r>
      <w:r w:rsidR="00837AAC" w:rsidRPr="00837AAC">
        <w:rPr>
          <w:rFonts w:ascii="Times New Roman" w:hAnsi="Times New Roman" w:cs="Times New Roman"/>
          <w:sz w:val="28"/>
          <w:szCs w:val="28"/>
        </w:rPr>
        <w:t xml:space="preserve"> более ясное, чем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AAC" w:rsidRPr="00837AAC">
        <w:rPr>
          <w:rFonts w:ascii="Times New Roman" w:hAnsi="Times New Roman" w:cs="Times New Roman"/>
          <w:sz w:val="28"/>
          <w:szCs w:val="28"/>
        </w:rPr>
        <w:t>утверждение? Любой, кто находит нечто дурное в интимных отношениях супругов, просто не понимает Писания.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AAC" w:rsidRPr="00837AAC">
        <w:rPr>
          <w:rFonts w:ascii="Times New Roman" w:hAnsi="Times New Roman" w:cs="Times New Roman"/>
          <w:sz w:val="28"/>
          <w:szCs w:val="28"/>
        </w:rPr>
        <w:t>Автор мог бы сказать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AAC" w:rsidRPr="00837AAC">
        <w:rPr>
          <w:rFonts w:ascii="Times New Roman" w:hAnsi="Times New Roman" w:cs="Times New Roman"/>
          <w:sz w:val="28"/>
          <w:szCs w:val="28"/>
        </w:rPr>
        <w:softHyphen/>
        <w:t xml:space="preserve">навсего «брак честен», и уже одного этого было бы достаточно; но просто для того, чтобы </w:t>
      </w:r>
      <w:r w:rsidRPr="00837AAC">
        <w:rPr>
          <w:rFonts w:ascii="Times New Roman" w:hAnsi="Times New Roman" w:cs="Times New Roman"/>
          <w:sz w:val="28"/>
          <w:szCs w:val="28"/>
        </w:rPr>
        <w:t>кто-нибудь</w:t>
      </w:r>
      <w:r w:rsidR="00837AAC" w:rsidRPr="00837AAC">
        <w:rPr>
          <w:rFonts w:ascii="Times New Roman" w:hAnsi="Times New Roman" w:cs="Times New Roman"/>
          <w:sz w:val="28"/>
          <w:szCs w:val="28"/>
        </w:rPr>
        <w:t xml:space="preserve"> не понял Его превратно, Он добавил: «и ложе непорочно». Оно непорочно, потому что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AAC" w:rsidRPr="00837AAC">
        <w:rPr>
          <w:rFonts w:ascii="Times New Roman" w:hAnsi="Times New Roman" w:cs="Times New Roman"/>
          <w:sz w:val="28"/>
          <w:szCs w:val="28"/>
        </w:rPr>
        <w:t>на нем освящены.</w:t>
      </w:r>
    </w:p>
    <w:p w14:paraId="6C559458" w14:textId="685F694B" w:rsidR="00837AAC" w:rsidRDefault="00837AAC" w:rsidP="00837AAC">
      <w:pPr>
        <w:rPr>
          <w:rFonts w:ascii="Times New Roman" w:hAnsi="Times New Roman" w:cs="Times New Roman"/>
          <w:sz w:val="28"/>
          <w:szCs w:val="28"/>
        </w:rPr>
      </w:pPr>
      <w:r w:rsidRPr="00837AAC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6606C9">
        <w:rPr>
          <w:rFonts w:ascii="Times New Roman" w:hAnsi="Times New Roman" w:cs="Times New Roman"/>
          <w:sz w:val="28"/>
          <w:szCs w:val="28"/>
        </w:rPr>
        <w:t>понимать, что в браке важно</w:t>
      </w:r>
      <w:r w:rsidRPr="00837AAC">
        <w:rPr>
          <w:rFonts w:ascii="Times New Roman" w:hAnsi="Times New Roman" w:cs="Times New Roman"/>
          <w:sz w:val="28"/>
          <w:szCs w:val="28"/>
        </w:rPr>
        <w:t xml:space="preserve"> половое влечение </w:t>
      </w:r>
      <w:r w:rsidR="006606C9">
        <w:rPr>
          <w:rFonts w:ascii="Times New Roman" w:hAnsi="Times New Roman" w:cs="Times New Roman"/>
          <w:sz w:val="28"/>
          <w:szCs w:val="28"/>
        </w:rPr>
        <w:t>и</w:t>
      </w:r>
      <w:r w:rsidRPr="00837AAC">
        <w:rPr>
          <w:rFonts w:ascii="Times New Roman" w:hAnsi="Times New Roman" w:cs="Times New Roman"/>
          <w:sz w:val="28"/>
          <w:szCs w:val="28"/>
        </w:rPr>
        <w:t xml:space="preserve"> эмоциональн</w:t>
      </w:r>
      <w:r w:rsidR="006606C9">
        <w:rPr>
          <w:rFonts w:ascii="Times New Roman" w:hAnsi="Times New Roman" w:cs="Times New Roman"/>
          <w:sz w:val="28"/>
          <w:szCs w:val="28"/>
        </w:rPr>
        <w:t>ая</w:t>
      </w:r>
      <w:r w:rsidRPr="00837AAC"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="006606C9">
        <w:rPr>
          <w:rFonts w:ascii="Times New Roman" w:hAnsi="Times New Roman" w:cs="Times New Roman"/>
          <w:sz w:val="28"/>
          <w:szCs w:val="28"/>
        </w:rPr>
        <w:t>ь</w:t>
      </w:r>
      <w:r w:rsidRPr="00837AAC">
        <w:rPr>
          <w:rFonts w:ascii="Times New Roman" w:hAnsi="Times New Roman" w:cs="Times New Roman"/>
          <w:sz w:val="28"/>
          <w:szCs w:val="28"/>
        </w:rPr>
        <w:t xml:space="preserve"> в любви. </w:t>
      </w:r>
      <w:r w:rsidR="006606C9">
        <w:rPr>
          <w:rFonts w:ascii="Times New Roman" w:hAnsi="Times New Roman" w:cs="Times New Roman"/>
          <w:sz w:val="28"/>
          <w:szCs w:val="28"/>
        </w:rPr>
        <w:t>Одно не должно подменять другое</w:t>
      </w:r>
      <w:r w:rsidRPr="00837AAC">
        <w:rPr>
          <w:rFonts w:ascii="Times New Roman" w:hAnsi="Times New Roman" w:cs="Times New Roman"/>
          <w:sz w:val="28"/>
          <w:szCs w:val="28"/>
        </w:rPr>
        <w:t>.</w:t>
      </w:r>
      <w:r w:rsidR="006606C9">
        <w:rPr>
          <w:rFonts w:ascii="Times New Roman" w:hAnsi="Times New Roman" w:cs="Times New Roman"/>
          <w:sz w:val="28"/>
          <w:szCs w:val="28"/>
        </w:rPr>
        <w:t xml:space="preserve"> Важно и то, и это.</w:t>
      </w:r>
      <w:r w:rsidRPr="00837AAC">
        <w:rPr>
          <w:rFonts w:ascii="Times New Roman" w:hAnsi="Times New Roman" w:cs="Times New Roman"/>
          <w:sz w:val="28"/>
          <w:szCs w:val="28"/>
        </w:rPr>
        <w:t xml:space="preserve"> Тем не менее, сугубо интимные отношения не могут удовлетворить </w:t>
      </w:r>
      <w:r w:rsidR="007064F4">
        <w:rPr>
          <w:rFonts w:ascii="Times New Roman" w:hAnsi="Times New Roman" w:cs="Times New Roman"/>
          <w:sz w:val="28"/>
          <w:szCs w:val="28"/>
        </w:rPr>
        <w:t xml:space="preserve">всю </w:t>
      </w:r>
      <w:r w:rsidRPr="00837AAC">
        <w:rPr>
          <w:rFonts w:ascii="Times New Roman" w:hAnsi="Times New Roman" w:cs="Times New Roman"/>
          <w:sz w:val="28"/>
          <w:szCs w:val="28"/>
        </w:rPr>
        <w:t>потребност</w:t>
      </w:r>
      <w:r w:rsidR="007064F4">
        <w:rPr>
          <w:rFonts w:ascii="Times New Roman" w:hAnsi="Times New Roman" w:cs="Times New Roman"/>
          <w:sz w:val="28"/>
          <w:szCs w:val="28"/>
        </w:rPr>
        <w:t>ь</w:t>
      </w:r>
      <w:r w:rsidRPr="00837AAC">
        <w:rPr>
          <w:rFonts w:ascii="Times New Roman" w:hAnsi="Times New Roman" w:cs="Times New Roman"/>
          <w:sz w:val="28"/>
          <w:szCs w:val="28"/>
        </w:rPr>
        <w:t xml:space="preserve"> в любви.</w:t>
      </w:r>
    </w:p>
    <w:p w14:paraId="2F5741C8" w14:textId="41835FD6" w:rsidR="00283BA2" w:rsidRDefault="00283BA2" w:rsidP="00837AAC">
      <w:pPr>
        <w:rPr>
          <w:rFonts w:ascii="Times New Roman" w:hAnsi="Times New Roman" w:cs="Times New Roman"/>
          <w:sz w:val="28"/>
          <w:szCs w:val="28"/>
        </w:rPr>
      </w:pPr>
    </w:p>
    <w:p w14:paraId="680067D6" w14:textId="77777777" w:rsidR="00283BA2" w:rsidRPr="00837AAC" w:rsidRDefault="00283BA2" w:rsidP="00837AAC">
      <w:pPr>
        <w:rPr>
          <w:rFonts w:ascii="Times New Roman" w:hAnsi="Times New Roman" w:cs="Times New Roman"/>
          <w:sz w:val="28"/>
          <w:szCs w:val="28"/>
        </w:rPr>
      </w:pPr>
    </w:p>
    <w:p w14:paraId="0365EB79" w14:textId="37F7612F" w:rsidR="004B3F62" w:rsidRPr="008216A5" w:rsidRDefault="004B3F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16A5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недопустимо</w:t>
      </w:r>
      <w:r w:rsidR="00B97DFD">
        <w:rPr>
          <w:rFonts w:ascii="Times New Roman" w:hAnsi="Times New Roman" w:cs="Times New Roman"/>
          <w:b/>
          <w:bCs/>
          <w:sz w:val="28"/>
          <w:szCs w:val="28"/>
        </w:rPr>
        <w:t xml:space="preserve"> в интимной сфере</w:t>
      </w:r>
      <w:r w:rsidRPr="008216A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E69F45" w14:textId="72860896" w:rsidR="00283BA2" w:rsidRPr="00283BA2" w:rsidRDefault="00283BA2" w:rsidP="00283BA2">
      <w:pPr>
        <w:rPr>
          <w:rFonts w:ascii="Times New Roman" w:hAnsi="Times New Roman" w:cs="Times New Roman"/>
          <w:sz w:val="28"/>
          <w:szCs w:val="28"/>
        </w:rPr>
      </w:pPr>
      <w:r w:rsidRPr="00C84B3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B3F62" w:rsidRPr="00C84B39">
        <w:rPr>
          <w:rFonts w:ascii="Times New Roman" w:hAnsi="Times New Roman" w:cs="Times New Roman"/>
          <w:b/>
          <w:bCs/>
          <w:sz w:val="28"/>
          <w:szCs w:val="28"/>
        </w:rPr>
        <w:t>Измены</w:t>
      </w:r>
      <w:r w:rsidRPr="00C84B3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B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 прелюбодействуй»,</w:t>
      </w:r>
      <w:r w:rsidRPr="00283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 20:14. Бог против отношений вне брака. Он осуждает отношения, которые разрушают верность в браке. </w:t>
      </w:r>
      <w:r w:rsidR="00C84B39">
        <w:rPr>
          <w:rFonts w:ascii="Times New Roman" w:hAnsi="Times New Roman" w:cs="Times New Roman"/>
          <w:sz w:val="28"/>
          <w:szCs w:val="28"/>
        </w:rPr>
        <w:t>Он соединяет мужчину и женщину и желает, чтобы их отношения развивались, а не обрывались предательством.</w:t>
      </w:r>
    </w:p>
    <w:p w14:paraId="776946BF" w14:textId="3638D40E" w:rsidR="00B75A05" w:rsidRDefault="00283BA2">
      <w:pPr>
        <w:rPr>
          <w:rFonts w:ascii="Times New Roman" w:hAnsi="Times New Roman" w:cs="Times New Roman"/>
          <w:sz w:val="28"/>
          <w:szCs w:val="28"/>
        </w:rPr>
      </w:pPr>
      <w:r w:rsidRPr="00C84B3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3F62" w:rsidRPr="00C84B39">
        <w:rPr>
          <w:rFonts w:ascii="Times New Roman" w:hAnsi="Times New Roman" w:cs="Times New Roman"/>
          <w:b/>
          <w:bCs/>
          <w:sz w:val="28"/>
          <w:szCs w:val="28"/>
        </w:rPr>
        <w:t>Насилие</w:t>
      </w:r>
      <w:r w:rsidRPr="00C84B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C2451">
        <w:rPr>
          <w:rFonts w:ascii="Times New Roman" w:hAnsi="Times New Roman" w:cs="Times New Roman"/>
          <w:sz w:val="28"/>
          <w:szCs w:val="28"/>
        </w:rPr>
        <w:t xml:space="preserve"> </w:t>
      </w:r>
      <w:r w:rsidR="00BC2451" w:rsidRPr="00C84B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«Боязнь пред людьми ставит сеть»</w:t>
      </w:r>
      <w:r w:rsidR="00C84B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BC2451" w:rsidRPr="00BC2451">
        <w:rPr>
          <w:rFonts w:ascii="Times New Roman" w:hAnsi="Times New Roman" w:cs="Times New Roman"/>
          <w:sz w:val="28"/>
          <w:szCs w:val="28"/>
        </w:rPr>
        <w:t xml:space="preserve"> Прит.29:25</w:t>
      </w:r>
      <w:r w:rsidR="00C84B39">
        <w:rPr>
          <w:rFonts w:ascii="Times New Roman" w:hAnsi="Times New Roman" w:cs="Times New Roman"/>
          <w:sz w:val="28"/>
          <w:szCs w:val="28"/>
        </w:rPr>
        <w:t>.</w:t>
      </w:r>
      <w:r w:rsidR="00C84B39" w:rsidRPr="00C84B39">
        <w:rPr>
          <w:rFonts w:ascii="Times New Roman" w:hAnsi="Times New Roman" w:cs="Times New Roman"/>
          <w:sz w:val="28"/>
          <w:szCs w:val="28"/>
        </w:rPr>
        <w:t> </w:t>
      </w:r>
      <w:r w:rsidR="004029C1">
        <w:rPr>
          <w:rFonts w:ascii="Times New Roman" w:hAnsi="Times New Roman" w:cs="Times New Roman"/>
          <w:sz w:val="28"/>
          <w:szCs w:val="28"/>
        </w:rPr>
        <w:t>Любые отношения, где присутству</w:t>
      </w:r>
      <w:r w:rsidR="00EB687C">
        <w:rPr>
          <w:rFonts w:ascii="Times New Roman" w:hAnsi="Times New Roman" w:cs="Times New Roman"/>
          <w:sz w:val="28"/>
          <w:szCs w:val="28"/>
        </w:rPr>
        <w:t>ю</w:t>
      </w:r>
      <w:r w:rsidR="004029C1">
        <w:rPr>
          <w:rFonts w:ascii="Times New Roman" w:hAnsi="Times New Roman" w:cs="Times New Roman"/>
          <w:sz w:val="28"/>
          <w:szCs w:val="28"/>
        </w:rPr>
        <w:t>т страх</w:t>
      </w:r>
      <w:r w:rsidR="00E77617">
        <w:rPr>
          <w:rFonts w:ascii="Times New Roman" w:hAnsi="Times New Roman" w:cs="Times New Roman"/>
          <w:sz w:val="28"/>
          <w:szCs w:val="28"/>
        </w:rPr>
        <w:t>,</w:t>
      </w:r>
      <w:r w:rsidR="004029C1">
        <w:rPr>
          <w:rFonts w:ascii="Times New Roman" w:hAnsi="Times New Roman" w:cs="Times New Roman"/>
          <w:sz w:val="28"/>
          <w:szCs w:val="28"/>
        </w:rPr>
        <w:t xml:space="preserve"> насили</w:t>
      </w:r>
      <w:r w:rsidR="00E77617">
        <w:rPr>
          <w:rFonts w:ascii="Times New Roman" w:hAnsi="Times New Roman" w:cs="Times New Roman"/>
          <w:sz w:val="28"/>
          <w:szCs w:val="28"/>
        </w:rPr>
        <w:t>е</w:t>
      </w:r>
      <w:r w:rsidR="00EB687C">
        <w:rPr>
          <w:rFonts w:ascii="Times New Roman" w:hAnsi="Times New Roman" w:cs="Times New Roman"/>
          <w:sz w:val="28"/>
          <w:szCs w:val="28"/>
        </w:rPr>
        <w:t xml:space="preserve"> (физическое, эмоциональное или сексуально)</w:t>
      </w:r>
      <w:r w:rsidR="004029C1">
        <w:rPr>
          <w:rFonts w:ascii="Times New Roman" w:hAnsi="Times New Roman" w:cs="Times New Roman"/>
          <w:sz w:val="28"/>
          <w:szCs w:val="28"/>
        </w:rPr>
        <w:t xml:space="preserve">, </w:t>
      </w:r>
      <w:r w:rsidR="00E77617">
        <w:rPr>
          <w:rFonts w:ascii="Times New Roman" w:hAnsi="Times New Roman" w:cs="Times New Roman"/>
          <w:sz w:val="28"/>
          <w:szCs w:val="28"/>
        </w:rPr>
        <w:t xml:space="preserve">принуждение, </w:t>
      </w:r>
      <w:r w:rsidR="004029C1">
        <w:rPr>
          <w:rFonts w:ascii="Times New Roman" w:hAnsi="Times New Roman" w:cs="Times New Roman"/>
          <w:sz w:val="28"/>
          <w:szCs w:val="28"/>
        </w:rPr>
        <w:t>отвер</w:t>
      </w:r>
      <w:r w:rsidR="00E77617">
        <w:rPr>
          <w:rFonts w:ascii="Times New Roman" w:hAnsi="Times New Roman" w:cs="Times New Roman"/>
          <w:sz w:val="28"/>
          <w:szCs w:val="28"/>
        </w:rPr>
        <w:t>жение</w:t>
      </w:r>
      <w:r w:rsidR="00EB687C">
        <w:rPr>
          <w:rFonts w:ascii="Times New Roman" w:hAnsi="Times New Roman" w:cs="Times New Roman"/>
          <w:sz w:val="28"/>
          <w:szCs w:val="28"/>
        </w:rPr>
        <w:t xml:space="preserve"> -</w:t>
      </w:r>
      <w:r w:rsidR="004029C1">
        <w:rPr>
          <w:rFonts w:ascii="Times New Roman" w:hAnsi="Times New Roman" w:cs="Times New Roman"/>
          <w:sz w:val="28"/>
          <w:szCs w:val="28"/>
        </w:rPr>
        <w:t xml:space="preserve"> не являются счастливым</w:t>
      </w:r>
      <w:r w:rsidR="00EB687C">
        <w:rPr>
          <w:rFonts w:ascii="Times New Roman" w:hAnsi="Times New Roman" w:cs="Times New Roman"/>
          <w:sz w:val="28"/>
          <w:szCs w:val="28"/>
        </w:rPr>
        <w:t>и</w:t>
      </w:r>
      <w:r w:rsidR="004029C1">
        <w:rPr>
          <w:rFonts w:ascii="Times New Roman" w:hAnsi="Times New Roman" w:cs="Times New Roman"/>
          <w:sz w:val="28"/>
          <w:szCs w:val="28"/>
        </w:rPr>
        <w:t xml:space="preserve">. Бог строит отношения с человеком на добровольной основе, предлагает выбор и учитывает наше мнение. Принуждение в браке, особенно в интимной сфере – показатель нарушенных отношений и важности пересмотра принципов взаимодействия в семье. </w:t>
      </w:r>
    </w:p>
    <w:p w14:paraId="5E92B3A7" w14:textId="7A5889FF" w:rsidR="004B3F62" w:rsidRPr="00603D47" w:rsidRDefault="00C84B39">
      <w:pPr>
        <w:rPr>
          <w:rFonts w:ascii="Times New Roman" w:hAnsi="Times New Roman" w:cs="Times New Roman"/>
          <w:sz w:val="28"/>
          <w:szCs w:val="28"/>
        </w:rPr>
      </w:pPr>
      <w:r w:rsidRPr="00BE1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«Однако каждый из вас должен любить жену свою, как самого себя, жена же должна уважать мужа своего»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4B39">
        <w:rPr>
          <w:rFonts w:ascii="Times New Roman" w:hAnsi="Times New Roman" w:cs="Times New Roman"/>
          <w:sz w:val="28"/>
          <w:szCs w:val="28"/>
        </w:rPr>
        <w:t>Ефес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4B39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:33. </w:t>
      </w:r>
      <w:r w:rsidRPr="00C84B39">
        <w:rPr>
          <w:rFonts w:ascii="Times New Roman" w:hAnsi="Times New Roman" w:cs="Times New Roman"/>
          <w:sz w:val="28"/>
          <w:szCs w:val="28"/>
        </w:rPr>
        <w:t xml:space="preserve"> </w:t>
      </w:r>
      <w:r w:rsidR="004029C1">
        <w:rPr>
          <w:rFonts w:ascii="Times New Roman" w:hAnsi="Times New Roman" w:cs="Times New Roman"/>
          <w:sz w:val="28"/>
          <w:szCs w:val="28"/>
        </w:rPr>
        <w:t>Вот Божественный принцип – любить и уважать. А насилие, давление и принуждение противоположны любви и уважению.</w:t>
      </w:r>
    </w:p>
    <w:p w14:paraId="4F2AE81B" w14:textId="139E208D" w:rsidR="004F2F30" w:rsidRDefault="00283BA2">
      <w:pPr>
        <w:rPr>
          <w:rFonts w:ascii="Times New Roman" w:hAnsi="Times New Roman" w:cs="Times New Roman"/>
          <w:sz w:val="28"/>
          <w:szCs w:val="28"/>
        </w:rPr>
      </w:pPr>
      <w:r w:rsidRPr="00C84B3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4B3F62" w:rsidRPr="00C84B39">
        <w:rPr>
          <w:rFonts w:ascii="Times New Roman" w:hAnsi="Times New Roman" w:cs="Times New Roman"/>
          <w:b/>
          <w:bCs/>
          <w:sz w:val="28"/>
          <w:szCs w:val="28"/>
        </w:rPr>
        <w:t>Уклонение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4B39">
        <w:rPr>
          <w:rFonts w:ascii="Times New Roman" w:hAnsi="Times New Roman" w:cs="Times New Roman"/>
          <w:sz w:val="28"/>
          <w:szCs w:val="28"/>
        </w:rPr>
        <w:t xml:space="preserve"> </w:t>
      </w:r>
      <w:r w:rsidR="00C84B39" w:rsidRPr="00C84B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 уклоняйтесь друг от друга, разве по согласию, на время, для упражнения в посте и молитве, а потом опять будьте вместе, чтобы не искушал вас сатана невоздержанием вашим»</w:t>
      </w:r>
      <w:r w:rsidR="00C84B39">
        <w:rPr>
          <w:rFonts w:ascii="Times New Roman" w:hAnsi="Times New Roman" w:cs="Times New Roman"/>
          <w:sz w:val="28"/>
          <w:szCs w:val="28"/>
        </w:rPr>
        <w:t>,</w:t>
      </w:r>
      <w:r w:rsidR="00C84B39" w:rsidRPr="00C84B39">
        <w:rPr>
          <w:rFonts w:ascii="Times New Roman" w:hAnsi="Times New Roman" w:cs="Times New Roman"/>
          <w:sz w:val="28"/>
          <w:szCs w:val="28"/>
        </w:rPr>
        <w:t xml:space="preserve"> 1Коринф.7:5</w:t>
      </w:r>
      <w:r w:rsidR="00C84B39">
        <w:rPr>
          <w:rFonts w:ascii="Times New Roman" w:hAnsi="Times New Roman" w:cs="Times New Roman"/>
          <w:sz w:val="28"/>
          <w:szCs w:val="28"/>
        </w:rPr>
        <w:t xml:space="preserve">. </w:t>
      </w:r>
      <w:r w:rsidR="004F2F30">
        <w:rPr>
          <w:rFonts w:ascii="Times New Roman" w:hAnsi="Times New Roman" w:cs="Times New Roman"/>
          <w:sz w:val="28"/>
          <w:szCs w:val="28"/>
        </w:rPr>
        <w:t>Бывают моменты, когда интимные отношения невозможны из-за разлуки, болезни. Однако, Бог чере</w:t>
      </w:r>
      <w:r w:rsidR="007D4443">
        <w:rPr>
          <w:rFonts w:ascii="Times New Roman" w:hAnsi="Times New Roman" w:cs="Times New Roman"/>
          <w:sz w:val="28"/>
          <w:szCs w:val="28"/>
        </w:rPr>
        <w:t>з</w:t>
      </w:r>
      <w:r w:rsidR="004F2F30">
        <w:rPr>
          <w:rFonts w:ascii="Times New Roman" w:hAnsi="Times New Roman" w:cs="Times New Roman"/>
          <w:sz w:val="28"/>
          <w:szCs w:val="28"/>
        </w:rPr>
        <w:t xml:space="preserve"> апостола Павла г</w:t>
      </w:r>
      <w:r w:rsidR="007C50A5">
        <w:rPr>
          <w:rFonts w:ascii="Times New Roman" w:hAnsi="Times New Roman" w:cs="Times New Roman"/>
          <w:sz w:val="28"/>
          <w:szCs w:val="28"/>
        </w:rPr>
        <w:t>ов</w:t>
      </w:r>
      <w:r w:rsidR="00167483">
        <w:rPr>
          <w:rFonts w:ascii="Times New Roman" w:hAnsi="Times New Roman" w:cs="Times New Roman"/>
          <w:sz w:val="28"/>
          <w:szCs w:val="28"/>
        </w:rPr>
        <w:t>о</w:t>
      </w:r>
      <w:r w:rsidR="004F2F30">
        <w:rPr>
          <w:rFonts w:ascii="Times New Roman" w:hAnsi="Times New Roman" w:cs="Times New Roman"/>
          <w:sz w:val="28"/>
          <w:szCs w:val="28"/>
        </w:rPr>
        <w:t xml:space="preserve">рит нам, что уклонение должно быть не долгим и только по обоюдному согласию. Мы вновь видим принцип добровольности, согласия и любви. Долгие перерывы в интимной жизни часто приводят к прелюбодеянию, вначале на уровне мыслей и чувств, а затем и </w:t>
      </w:r>
      <w:r w:rsidR="00167483">
        <w:rPr>
          <w:rFonts w:ascii="Times New Roman" w:hAnsi="Times New Roman" w:cs="Times New Roman"/>
          <w:sz w:val="28"/>
          <w:szCs w:val="28"/>
        </w:rPr>
        <w:t>действий</w:t>
      </w:r>
      <w:r w:rsidR="004F2F30">
        <w:rPr>
          <w:rFonts w:ascii="Times New Roman" w:hAnsi="Times New Roman" w:cs="Times New Roman"/>
          <w:sz w:val="28"/>
          <w:szCs w:val="28"/>
        </w:rPr>
        <w:t>.</w:t>
      </w:r>
    </w:p>
    <w:p w14:paraId="6F656DB8" w14:textId="6AD1B250" w:rsidR="004B3F62" w:rsidRPr="00603D47" w:rsidRDefault="00B75A05">
      <w:pPr>
        <w:rPr>
          <w:rFonts w:ascii="Times New Roman" w:hAnsi="Times New Roman" w:cs="Times New Roman"/>
          <w:sz w:val="28"/>
          <w:szCs w:val="28"/>
        </w:rPr>
      </w:pPr>
      <w:r w:rsidRPr="008710DD">
        <w:rPr>
          <w:rFonts w:ascii="Times New Roman" w:hAnsi="Times New Roman" w:cs="Times New Roman"/>
          <w:b/>
          <w:bCs/>
          <w:sz w:val="28"/>
          <w:szCs w:val="28"/>
        </w:rPr>
        <w:t xml:space="preserve">4. Извращения. </w:t>
      </w:r>
      <w:r w:rsidR="008710DD" w:rsidRPr="00871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«Или не знаете, что неправедные Царства Божия не наследуют? Не обманывайтесь: ни блудники, ни идолослужители, ни прелюбодеи, ни малакии, ни мужеложники…</w:t>
      </w:r>
      <w:r w:rsidR="008710DD" w:rsidRPr="008710DD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8710DD" w:rsidRPr="008710DD">
        <w:rPr>
          <w:rFonts w:ascii="Times New Roman" w:hAnsi="Times New Roman" w:cs="Times New Roman"/>
          <w:sz w:val="28"/>
          <w:szCs w:val="28"/>
        </w:rPr>
        <w:t xml:space="preserve"> 1Коринф.6:9</w:t>
      </w:r>
      <w:r w:rsidR="008710DD">
        <w:rPr>
          <w:rFonts w:ascii="Times New Roman" w:hAnsi="Times New Roman" w:cs="Times New Roman"/>
          <w:sz w:val="28"/>
          <w:szCs w:val="28"/>
        </w:rPr>
        <w:t xml:space="preserve">. </w:t>
      </w:r>
      <w:r w:rsidR="004029C1">
        <w:rPr>
          <w:rFonts w:ascii="Times New Roman" w:hAnsi="Times New Roman" w:cs="Times New Roman"/>
          <w:sz w:val="28"/>
          <w:szCs w:val="28"/>
        </w:rPr>
        <w:t xml:space="preserve">Бог- Бог порядка и чистоты. Он соединил мужчину и женщину и только такие отношения Он одобряет. Все иные формы </w:t>
      </w:r>
      <w:r w:rsidR="00216FBE" w:rsidRPr="00216FBE">
        <w:rPr>
          <w:rFonts w:ascii="Times New Roman" w:hAnsi="Times New Roman" w:cs="Times New Roman"/>
          <w:sz w:val="24"/>
          <w:szCs w:val="24"/>
        </w:rPr>
        <w:t>(отношения мужчины и мужчины, женщины и женщины, групповые отношения, отношения и с женщинами, и с мужчинами, с животными и т.д.)</w:t>
      </w:r>
      <w:r w:rsidR="00216FBE">
        <w:rPr>
          <w:rFonts w:ascii="Times New Roman" w:hAnsi="Times New Roman" w:cs="Times New Roman"/>
          <w:sz w:val="28"/>
          <w:szCs w:val="28"/>
        </w:rPr>
        <w:t xml:space="preserve">, </w:t>
      </w:r>
      <w:r w:rsidR="004029C1">
        <w:rPr>
          <w:rFonts w:ascii="Times New Roman" w:hAnsi="Times New Roman" w:cs="Times New Roman"/>
          <w:sz w:val="28"/>
          <w:szCs w:val="28"/>
        </w:rPr>
        <w:t xml:space="preserve">входят в список Божьего осуждения и приводят отношения к разрушению. </w:t>
      </w:r>
    </w:p>
    <w:p w14:paraId="285FEE5D" w14:textId="771752B6" w:rsidR="004B3F62" w:rsidRPr="008216A5" w:rsidRDefault="004B3F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16A5">
        <w:rPr>
          <w:rFonts w:ascii="Times New Roman" w:hAnsi="Times New Roman" w:cs="Times New Roman"/>
          <w:b/>
          <w:bCs/>
          <w:sz w:val="28"/>
          <w:szCs w:val="28"/>
        </w:rPr>
        <w:t xml:space="preserve">Что </w:t>
      </w:r>
      <w:r w:rsidR="00B97DFD">
        <w:rPr>
          <w:rFonts w:ascii="Times New Roman" w:hAnsi="Times New Roman" w:cs="Times New Roman"/>
          <w:b/>
          <w:bCs/>
          <w:sz w:val="28"/>
          <w:szCs w:val="28"/>
        </w:rPr>
        <w:t>приветствуется в интимной сфере</w:t>
      </w:r>
      <w:r w:rsidRPr="008216A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ED9B02" w14:textId="65E9BA66" w:rsidR="004B3F62" w:rsidRDefault="004B3F62" w:rsidP="001D2A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1C33">
        <w:rPr>
          <w:rFonts w:ascii="Times New Roman" w:hAnsi="Times New Roman" w:cs="Times New Roman"/>
          <w:b/>
          <w:bCs/>
          <w:sz w:val="28"/>
          <w:szCs w:val="28"/>
        </w:rPr>
        <w:t>Принцип познания</w:t>
      </w:r>
      <w:r w:rsidR="001D2A7D" w:rsidRPr="00CD1C3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2965">
        <w:rPr>
          <w:rFonts w:ascii="Times New Roman" w:hAnsi="Times New Roman" w:cs="Times New Roman"/>
          <w:sz w:val="28"/>
          <w:szCs w:val="28"/>
        </w:rPr>
        <w:t xml:space="preserve"> </w:t>
      </w:r>
      <w:r w:rsidR="00C22965" w:rsidRPr="00C229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«Адам познал Еву, жену свою; и она зачала»</w:t>
      </w:r>
      <w:r w:rsidR="00C22965">
        <w:rPr>
          <w:rFonts w:ascii="Times New Roman" w:hAnsi="Times New Roman" w:cs="Times New Roman"/>
          <w:sz w:val="28"/>
          <w:szCs w:val="28"/>
        </w:rPr>
        <w:t xml:space="preserve">, </w:t>
      </w:r>
      <w:r w:rsidR="00C22965" w:rsidRPr="00EC0EE7">
        <w:rPr>
          <w:rFonts w:ascii="Times New Roman" w:hAnsi="Times New Roman" w:cs="Times New Roman"/>
          <w:sz w:val="28"/>
          <w:szCs w:val="28"/>
        </w:rPr>
        <w:t>Бытие 4:1</w:t>
      </w:r>
      <w:r w:rsidR="00C22965">
        <w:rPr>
          <w:rFonts w:ascii="Times New Roman" w:hAnsi="Times New Roman" w:cs="Times New Roman"/>
          <w:sz w:val="28"/>
          <w:szCs w:val="28"/>
        </w:rPr>
        <w:t xml:space="preserve">. </w:t>
      </w:r>
      <w:r w:rsidR="00825312">
        <w:rPr>
          <w:rFonts w:ascii="Times New Roman" w:hAnsi="Times New Roman" w:cs="Times New Roman"/>
          <w:sz w:val="28"/>
          <w:szCs w:val="28"/>
        </w:rPr>
        <w:t>Принцип познания заключает в себе процесс узнавани</w:t>
      </w:r>
      <w:r w:rsidR="005A1620">
        <w:rPr>
          <w:rFonts w:ascii="Times New Roman" w:hAnsi="Times New Roman" w:cs="Times New Roman"/>
          <w:sz w:val="28"/>
          <w:szCs w:val="28"/>
        </w:rPr>
        <w:t>я</w:t>
      </w:r>
      <w:r w:rsidR="00825312">
        <w:rPr>
          <w:rFonts w:ascii="Times New Roman" w:hAnsi="Times New Roman" w:cs="Times New Roman"/>
          <w:sz w:val="28"/>
          <w:szCs w:val="28"/>
        </w:rPr>
        <w:t xml:space="preserve"> друг друга в разных сферах. И в интимной сфере также – это умение </w:t>
      </w:r>
      <w:r w:rsidR="005A1620">
        <w:rPr>
          <w:rFonts w:ascii="Times New Roman" w:hAnsi="Times New Roman" w:cs="Times New Roman"/>
          <w:sz w:val="28"/>
          <w:szCs w:val="28"/>
        </w:rPr>
        <w:t>рассказать своему</w:t>
      </w:r>
      <w:r w:rsidR="00825312">
        <w:rPr>
          <w:rFonts w:ascii="Times New Roman" w:hAnsi="Times New Roman" w:cs="Times New Roman"/>
          <w:sz w:val="28"/>
          <w:szCs w:val="28"/>
        </w:rPr>
        <w:t xml:space="preserve"> супругу</w:t>
      </w:r>
      <w:r w:rsidR="005A1620">
        <w:rPr>
          <w:rFonts w:ascii="Times New Roman" w:hAnsi="Times New Roman" w:cs="Times New Roman"/>
          <w:sz w:val="28"/>
          <w:szCs w:val="28"/>
        </w:rPr>
        <w:t>/супруге</w:t>
      </w:r>
      <w:r w:rsidR="00825312">
        <w:rPr>
          <w:rFonts w:ascii="Times New Roman" w:hAnsi="Times New Roman" w:cs="Times New Roman"/>
          <w:sz w:val="28"/>
          <w:szCs w:val="28"/>
        </w:rPr>
        <w:t xml:space="preserve">, что вам приносит радость, а что </w:t>
      </w:r>
      <w:r w:rsidR="00825312">
        <w:rPr>
          <w:rFonts w:ascii="Times New Roman" w:hAnsi="Times New Roman" w:cs="Times New Roman"/>
          <w:sz w:val="28"/>
          <w:szCs w:val="28"/>
        </w:rPr>
        <w:lastRenderedPageBreak/>
        <w:t xml:space="preserve">неприятно. И удовлетворять потребности друг друга так, чтобы другой чувствовал себя любимым. Познание – это длительный процесс и не стоит ожидать сексуальной гармонии сразу после свадьбы. </w:t>
      </w:r>
    </w:p>
    <w:p w14:paraId="294F60E2" w14:textId="77777777" w:rsidR="001D2A7D" w:rsidRPr="001D2A7D" w:rsidRDefault="001D2A7D" w:rsidP="001D2A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5DF6C3" w14:textId="0BB46F6A" w:rsidR="00F329E3" w:rsidRDefault="004B3F62" w:rsidP="004009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29E3">
        <w:rPr>
          <w:rFonts w:ascii="Times New Roman" w:hAnsi="Times New Roman" w:cs="Times New Roman"/>
          <w:b/>
          <w:bCs/>
          <w:sz w:val="28"/>
          <w:szCs w:val="28"/>
        </w:rPr>
        <w:t>Принцип уважения</w:t>
      </w:r>
      <w:r w:rsidR="001D2A7D" w:rsidRPr="00F329E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2A7D" w:rsidRPr="001D2A7D">
        <w:rPr>
          <w:rFonts w:ascii="Times New Roman" w:hAnsi="Times New Roman" w:cs="Times New Roman"/>
          <w:sz w:val="28"/>
          <w:szCs w:val="28"/>
        </w:rPr>
        <w:t xml:space="preserve"> </w:t>
      </w:r>
      <w:r w:rsidR="00F329E3" w:rsidRPr="00F329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«Также и вы, мужья, обращайтесь благоразумно с женами, как с немощнейшим сосудом, оказывая им честь»,</w:t>
      </w:r>
      <w:r w:rsidR="00F329E3">
        <w:rPr>
          <w:rFonts w:ascii="Times New Roman" w:hAnsi="Times New Roman" w:cs="Times New Roman"/>
          <w:sz w:val="28"/>
          <w:szCs w:val="28"/>
        </w:rPr>
        <w:t xml:space="preserve"> </w:t>
      </w:r>
      <w:r w:rsidR="00F329E3" w:rsidRPr="00F329E3">
        <w:rPr>
          <w:rFonts w:ascii="Times New Roman" w:hAnsi="Times New Roman" w:cs="Times New Roman"/>
          <w:sz w:val="28"/>
          <w:szCs w:val="28"/>
        </w:rPr>
        <w:t>1Петр.3:7</w:t>
      </w:r>
    </w:p>
    <w:p w14:paraId="47BBEA5B" w14:textId="59C29CB1" w:rsidR="004B3F62" w:rsidRPr="004009FF" w:rsidRDefault="00123B2A" w:rsidP="00F329E3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4009FF" w:rsidRPr="00653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Так каждый из вас да любит свою жену, как самого себя; а жена да боится своего мужа</w:t>
      </w:r>
      <w:r w:rsidRPr="00653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Ефес. 5:33.</w:t>
      </w:r>
    </w:p>
    <w:p w14:paraId="6789EEDB" w14:textId="1447A7CE" w:rsidR="001D2A7D" w:rsidRDefault="00825312" w:rsidP="001D2A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уважения важен во всех отношениях людей. Но в браке </w:t>
      </w:r>
      <w:r w:rsidR="001023B3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особенно ценен. Уважение пожеланий супруга в интимной сфере, </w:t>
      </w:r>
      <w:r w:rsidR="00AD2E89">
        <w:rPr>
          <w:rFonts w:ascii="Times New Roman" w:hAnsi="Times New Roman" w:cs="Times New Roman"/>
          <w:sz w:val="28"/>
          <w:szCs w:val="28"/>
        </w:rPr>
        <w:t xml:space="preserve">и </w:t>
      </w:r>
      <w:r w:rsidR="00304280">
        <w:rPr>
          <w:rFonts w:ascii="Times New Roman" w:hAnsi="Times New Roman" w:cs="Times New Roman"/>
          <w:sz w:val="28"/>
          <w:szCs w:val="28"/>
        </w:rPr>
        <w:t xml:space="preserve">того,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AD2E89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его совесть не позволяет. Умение ценить</w:t>
      </w:r>
      <w:r w:rsidR="00AF550F">
        <w:rPr>
          <w:rFonts w:ascii="Times New Roman" w:hAnsi="Times New Roman" w:cs="Times New Roman"/>
          <w:sz w:val="28"/>
          <w:szCs w:val="28"/>
        </w:rPr>
        <w:t xml:space="preserve"> другого как самого себя.</w:t>
      </w:r>
    </w:p>
    <w:p w14:paraId="280A8853" w14:textId="77777777" w:rsidR="00304280" w:rsidRPr="001D2A7D" w:rsidRDefault="00304280" w:rsidP="001D2A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D85BB3" w14:textId="3C2489B8" w:rsidR="004B3F62" w:rsidRDefault="004B3F62" w:rsidP="001D2A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29E3">
        <w:rPr>
          <w:rFonts w:ascii="Times New Roman" w:hAnsi="Times New Roman" w:cs="Times New Roman"/>
          <w:b/>
          <w:bCs/>
          <w:sz w:val="28"/>
          <w:szCs w:val="28"/>
        </w:rPr>
        <w:t>Принцип служения</w:t>
      </w:r>
      <w:r w:rsidR="001D2A7D" w:rsidRPr="001D2A7D">
        <w:rPr>
          <w:rFonts w:ascii="Times New Roman" w:hAnsi="Times New Roman" w:cs="Times New Roman"/>
          <w:sz w:val="28"/>
          <w:szCs w:val="28"/>
        </w:rPr>
        <w:t xml:space="preserve">. </w:t>
      </w:r>
      <w:r w:rsidR="00E95891" w:rsidRPr="00F329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«Служите друг другу, каждый тем даром, какой получил»</w:t>
      </w:r>
      <w:r w:rsidR="00E95891">
        <w:rPr>
          <w:rFonts w:ascii="Times New Roman" w:hAnsi="Times New Roman" w:cs="Times New Roman"/>
          <w:sz w:val="28"/>
          <w:szCs w:val="28"/>
        </w:rPr>
        <w:t xml:space="preserve">, </w:t>
      </w:r>
      <w:r w:rsidR="00E95891" w:rsidRPr="00E95891">
        <w:rPr>
          <w:rFonts w:ascii="Times New Roman" w:hAnsi="Times New Roman" w:cs="Times New Roman"/>
          <w:sz w:val="28"/>
          <w:szCs w:val="28"/>
        </w:rPr>
        <w:t>1Петр.4:10</w:t>
      </w:r>
      <w:r w:rsidR="00A653EE">
        <w:rPr>
          <w:rFonts w:ascii="Times New Roman" w:hAnsi="Times New Roman" w:cs="Times New Roman"/>
          <w:sz w:val="28"/>
          <w:szCs w:val="28"/>
        </w:rPr>
        <w:t xml:space="preserve">. </w:t>
      </w:r>
      <w:r w:rsidR="00353E49" w:rsidRPr="00B20E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«…любовью служите друг другу»</w:t>
      </w:r>
      <w:r w:rsidR="00353E49">
        <w:rPr>
          <w:rFonts w:ascii="Times New Roman" w:hAnsi="Times New Roman" w:cs="Times New Roman"/>
          <w:sz w:val="28"/>
          <w:szCs w:val="28"/>
        </w:rPr>
        <w:t>, Гал. 5:13.</w:t>
      </w:r>
      <w:r w:rsidR="00B20ED9">
        <w:rPr>
          <w:rFonts w:ascii="Times New Roman" w:hAnsi="Times New Roman" w:cs="Times New Roman"/>
          <w:sz w:val="28"/>
          <w:szCs w:val="28"/>
        </w:rPr>
        <w:t xml:space="preserve"> </w:t>
      </w:r>
      <w:r w:rsidR="00B20ED9" w:rsidRPr="00B20E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«Будьте по-братски преданы друг другу; уважайте друг друга больше, чем самих себя»</w:t>
      </w:r>
      <w:r w:rsidR="00B20ED9">
        <w:rPr>
          <w:rFonts w:ascii="Times New Roman" w:hAnsi="Times New Roman" w:cs="Times New Roman"/>
          <w:sz w:val="28"/>
          <w:szCs w:val="28"/>
        </w:rPr>
        <w:t xml:space="preserve">, </w:t>
      </w:r>
      <w:r w:rsidR="00B20ED9" w:rsidRPr="00B20ED9">
        <w:rPr>
          <w:rFonts w:ascii="Times New Roman" w:hAnsi="Times New Roman" w:cs="Times New Roman"/>
          <w:sz w:val="28"/>
          <w:szCs w:val="28"/>
        </w:rPr>
        <w:t>Римл</w:t>
      </w:r>
      <w:r w:rsidR="00B20ED9">
        <w:rPr>
          <w:rFonts w:ascii="Times New Roman" w:hAnsi="Times New Roman" w:cs="Times New Roman"/>
          <w:sz w:val="28"/>
          <w:szCs w:val="28"/>
        </w:rPr>
        <w:t>.</w:t>
      </w:r>
      <w:r w:rsidR="00B20ED9" w:rsidRPr="00B20ED9">
        <w:rPr>
          <w:rFonts w:ascii="Times New Roman" w:hAnsi="Times New Roman" w:cs="Times New Roman"/>
          <w:sz w:val="28"/>
          <w:szCs w:val="28"/>
        </w:rPr>
        <w:t xml:space="preserve"> 12</w:t>
      </w:r>
      <w:r w:rsidR="00B20ED9">
        <w:rPr>
          <w:rFonts w:ascii="Times New Roman" w:hAnsi="Times New Roman" w:cs="Times New Roman"/>
          <w:sz w:val="28"/>
          <w:szCs w:val="28"/>
        </w:rPr>
        <w:t>:10.</w:t>
      </w:r>
      <w:r w:rsidR="001276A2">
        <w:rPr>
          <w:rFonts w:ascii="Times New Roman" w:hAnsi="Times New Roman" w:cs="Times New Roman"/>
          <w:sz w:val="28"/>
          <w:szCs w:val="28"/>
        </w:rPr>
        <w:t xml:space="preserve"> Принцип служения – принцип нашего Спасителя. Бог устроил так, чтобы все во вселенной жило по принципу служения. И счастье в семье также во многом зависит от того, насколько муж и жена готовы служить друг другу. И в сфере интимных отношений также важно </w:t>
      </w:r>
      <w:r w:rsidR="001D7531">
        <w:rPr>
          <w:rFonts w:ascii="Times New Roman" w:hAnsi="Times New Roman" w:cs="Times New Roman"/>
          <w:sz w:val="28"/>
          <w:szCs w:val="28"/>
        </w:rPr>
        <w:t xml:space="preserve">служить. Муж спрашивает себя «что я могу сделать чтобы жена чувствовала себя счастливой?» и спрашивать жену «дорогая, что я могу сделать, чтобы ты чувствовала себя желанной?». Жена также спрашивает себя и мужа. </w:t>
      </w:r>
      <w:r w:rsidR="00EA22B1">
        <w:rPr>
          <w:rFonts w:ascii="Times New Roman" w:hAnsi="Times New Roman" w:cs="Times New Roman"/>
          <w:sz w:val="28"/>
          <w:szCs w:val="28"/>
        </w:rPr>
        <w:t xml:space="preserve">И затем </w:t>
      </w:r>
      <w:r w:rsidR="00463544">
        <w:rPr>
          <w:rFonts w:ascii="Times New Roman" w:hAnsi="Times New Roman" w:cs="Times New Roman"/>
          <w:sz w:val="28"/>
          <w:szCs w:val="28"/>
        </w:rPr>
        <w:t xml:space="preserve">оба </w:t>
      </w:r>
      <w:r w:rsidR="00EA22B1">
        <w:rPr>
          <w:rFonts w:ascii="Times New Roman" w:hAnsi="Times New Roman" w:cs="Times New Roman"/>
          <w:sz w:val="28"/>
          <w:szCs w:val="28"/>
        </w:rPr>
        <w:t>действов</w:t>
      </w:r>
      <w:r w:rsidR="00463544">
        <w:rPr>
          <w:rFonts w:ascii="Times New Roman" w:hAnsi="Times New Roman" w:cs="Times New Roman"/>
          <w:sz w:val="28"/>
          <w:szCs w:val="28"/>
        </w:rPr>
        <w:t>уют</w:t>
      </w:r>
      <w:r w:rsidR="00EA22B1">
        <w:rPr>
          <w:rFonts w:ascii="Times New Roman" w:hAnsi="Times New Roman" w:cs="Times New Roman"/>
          <w:sz w:val="28"/>
          <w:szCs w:val="28"/>
        </w:rPr>
        <w:t xml:space="preserve"> </w:t>
      </w:r>
      <w:r w:rsidR="00E73CAE">
        <w:rPr>
          <w:rFonts w:ascii="Times New Roman" w:hAnsi="Times New Roman" w:cs="Times New Roman"/>
          <w:sz w:val="28"/>
          <w:szCs w:val="28"/>
        </w:rPr>
        <w:t>соответственно.</w:t>
      </w:r>
    </w:p>
    <w:p w14:paraId="1B8C27BA" w14:textId="77777777" w:rsidR="00C84B39" w:rsidRPr="00C84B39" w:rsidRDefault="00C84B39" w:rsidP="00C84B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02A9F1" w14:textId="1FC90C3B" w:rsidR="006B7857" w:rsidRPr="000C3A35" w:rsidRDefault="00C84B39" w:rsidP="00B965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3A35">
        <w:rPr>
          <w:rFonts w:ascii="Times New Roman" w:hAnsi="Times New Roman" w:cs="Times New Roman"/>
          <w:b/>
          <w:bCs/>
          <w:sz w:val="28"/>
          <w:szCs w:val="28"/>
        </w:rPr>
        <w:t>Принцип услаждения.</w:t>
      </w:r>
      <w:r w:rsidRPr="000C3A35">
        <w:rPr>
          <w:rFonts w:ascii="Times New Roman" w:hAnsi="Times New Roman" w:cs="Times New Roman"/>
          <w:sz w:val="28"/>
          <w:szCs w:val="28"/>
        </w:rPr>
        <w:t xml:space="preserve"> </w:t>
      </w:r>
      <w:r w:rsidR="006352FD" w:rsidRPr="000C3A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«…любовью ее услаждайся постоянно»</w:t>
      </w:r>
      <w:r w:rsidR="006352FD" w:rsidRPr="000C3A35">
        <w:rPr>
          <w:rFonts w:ascii="Times New Roman" w:hAnsi="Times New Roman" w:cs="Times New Roman"/>
          <w:sz w:val="28"/>
          <w:szCs w:val="28"/>
        </w:rPr>
        <w:t xml:space="preserve">, Прит. 5:18,19. </w:t>
      </w:r>
      <w:r w:rsidR="006B2449" w:rsidRPr="000C3A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«Я принадлежу возлюбленному моему, а возлюбленный мой — мне»</w:t>
      </w:r>
      <w:r w:rsidR="006B2449" w:rsidRPr="000C3A35">
        <w:rPr>
          <w:rFonts w:ascii="Times New Roman" w:hAnsi="Times New Roman" w:cs="Times New Roman"/>
          <w:sz w:val="28"/>
          <w:szCs w:val="28"/>
        </w:rPr>
        <w:t>, Песн.6:3</w:t>
      </w:r>
      <w:r w:rsidR="000F1EC9" w:rsidRPr="000C3A35">
        <w:rPr>
          <w:rFonts w:ascii="Times New Roman" w:hAnsi="Times New Roman" w:cs="Times New Roman"/>
          <w:sz w:val="28"/>
          <w:szCs w:val="28"/>
        </w:rPr>
        <w:t xml:space="preserve">. </w:t>
      </w:r>
      <w:r w:rsidR="00A653EE" w:rsidRPr="000C3A35">
        <w:rPr>
          <w:rFonts w:ascii="Times New Roman" w:hAnsi="Times New Roman" w:cs="Times New Roman"/>
          <w:sz w:val="28"/>
          <w:szCs w:val="28"/>
        </w:rPr>
        <w:t xml:space="preserve">Наслаждение </w:t>
      </w:r>
      <w:r w:rsidR="000C3A35" w:rsidRPr="000C3A35">
        <w:rPr>
          <w:rFonts w:ascii="Times New Roman" w:hAnsi="Times New Roman" w:cs="Times New Roman"/>
          <w:sz w:val="28"/>
          <w:szCs w:val="28"/>
        </w:rPr>
        <w:t>–</w:t>
      </w:r>
      <w:r w:rsidR="00A653EE" w:rsidRPr="000C3A35">
        <w:rPr>
          <w:rFonts w:ascii="Times New Roman" w:hAnsi="Times New Roman" w:cs="Times New Roman"/>
          <w:sz w:val="28"/>
          <w:szCs w:val="28"/>
        </w:rPr>
        <w:t xml:space="preserve"> </w:t>
      </w:r>
      <w:r w:rsidR="000C3A35" w:rsidRPr="000C3A35">
        <w:rPr>
          <w:rFonts w:ascii="Times New Roman" w:hAnsi="Times New Roman" w:cs="Times New Roman"/>
          <w:sz w:val="28"/>
          <w:szCs w:val="28"/>
        </w:rPr>
        <w:t>важнейшая часть интимной сферы. Нормально чтобы муж и жена получали наслаждение и радость от близости. Если же этого нет, необходимо найти причину или обратиться за помощью.</w:t>
      </w:r>
    </w:p>
    <w:p w14:paraId="4836A2C7" w14:textId="47926057" w:rsidR="006B7857" w:rsidRPr="00603D47" w:rsidRDefault="006B7857">
      <w:pPr>
        <w:rPr>
          <w:rFonts w:ascii="Times New Roman" w:hAnsi="Times New Roman" w:cs="Times New Roman"/>
          <w:sz w:val="28"/>
          <w:szCs w:val="28"/>
        </w:rPr>
      </w:pPr>
      <w:r w:rsidRPr="00603D47">
        <w:rPr>
          <w:rFonts w:ascii="Times New Roman" w:hAnsi="Times New Roman" w:cs="Times New Roman"/>
          <w:sz w:val="28"/>
          <w:szCs w:val="28"/>
        </w:rPr>
        <w:t xml:space="preserve">Гармония в семейных отношениях приводит и к гармонии в интимной сфере. </w:t>
      </w:r>
      <w:r w:rsidR="001A1F03" w:rsidRPr="00603D47">
        <w:rPr>
          <w:rFonts w:ascii="Times New Roman" w:hAnsi="Times New Roman" w:cs="Times New Roman"/>
          <w:sz w:val="28"/>
          <w:szCs w:val="28"/>
        </w:rPr>
        <w:t>Нарушения во взаимоотношениях влияют и на интимную сферу. И в свою очередь проблемы в сексуальных отношениях между мужем и женой нарушают гармонию во взаимоотношениях.</w:t>
      </w:r>
    </w:p>
    <w:p w14:paraId="464C9192" w14:textId="722515AF" w:rsidR="001A1F03" w:rsidRPr="00603D47" w:rsidRDefault="001A1F03">
      <w:pPr>
        <w:rPr>
          <w:rFonts w:ascii="Times New Roman" w:hAnsi="Times New Roman" w:cs="Times New Roman"/>
          <w:sz w:val="28"/>
          <w:szCs w:val="28"/>
        </w:rPr>
      </w:pPr>
      <w:r w:rsidRPr="00603D47">
        <w:rPr>
          <w:rFonts w:ascii="Times New Roman" w:hAnsi="Times New Roman" w:cs="Times New Roman"/>
          <w:sz w:val="28"/>
          <w:szCs w:val="28"/>
        </w:rPr>
        <w:t xml:space="preserve">Поэтому в попытках налаживать сексуальную гармонию обратите внимание какими являются ваши отношения в целом. </w:t>
      </w:r>
      <w:r w:rsidR="00603D47" w:rsidRPr="00603D47">
        <w:rPr>
          <w:rFonts w:ascii="Times New Roman" w:hAnsi="Times New Roman" w:cs="Times New Roman"/>
          <w:sz w:val="28"/>
          <w:szCs w:val="28"/>
        </w:rPr>
        <w:t>Есть ли близость, искренность между вами? Так как открытость, умение общаться в других сферах поможет вам и наладить процесс «познания» в супружеской постели.</w:t>
      </w:r>
    </w:p>
    <w:p w14:paraId="13BDC906" w14:textId="73D887AD" w:rsidR="00603D47" w:rsidRPr="00603D47" w:rsidRDefault="00603D47">
      <w:pPr>
        <w:rPr>
          <w:rFonts w:ascii="Times New Roman" w:hAnsi="Times New Roman" w:cs="Times New Roman"/>
          <w:sz w:val="28"/>
          <w:szCs w:val="28"/>
        </w:rPr>
      </w:pPr>
      <w:r w:rsidRPr="00603D47">
        <w:rPr>
          <w:rFonts w:ascii="Times New Roman" w:hAnsi="Times New Roman" w:cs="Times New Roman"/>
          <w:sz w:val="28"/>
          <w:szCs w:val="28"/>
        </w:rPr>
        <w:lastRenderedPageBreak/>
        <w:t>Бог создал интимные отношения. Он подарил человеку гармонию и в случае нарушений име</w:t>
      </w:r>
      <w:r w:rsidR="008216A5">
        <w:rPr>
          <w:rFonts w:ascii="Times New Roman" w:hAnsi="Times New Roman" w:cs="Times New Roman"/>
          <w:sz w:val="28"/>
          <w:szCs w:val="28"/>
        </w:rPr>
        <w:t>н</w:t>
      </w:r>
      <w:r w:rsidRPr="00603D47">
        <w:rPr>
          <w:rFonts w:ascii="Times New Roman" w:hAnsi="Times New Roman" w:cs="Times New Roman"/>
          <w:sz w:val="28"/>
          <w:szCs w:val="28"/>
        </w:rPr>
        <w:t>но Он может помочь все исцелить и вернуть к первоначальному замыслу.</w:t>
      </w:r>
    </w:p>
    <w:p w14:paraId="48E7AAFD" w14:textId="2CDE5B3E" w:rsidR="00603D47" w:rsidRPr="00603D47" w:rsidRDefault="00603D47">
      <w:pPr>
        <w:rPr>
          <w:rFonts w:ascii="Times New Roman" w:hAnsi="Times New Roman" w:cs="Times New Roman"/>
          <w:sz w:val="28"/>
          <w:szCs w:val="28"/>
        </w:rPr>
      </w:pPr>
      <w:r w:rsidRPr="00603D47">
        <w:rPr>
          <w:rFonts w:ascii="Times New Roman" w:hAnsi="Times New Roman" w:cs="Times New Roman"/>
          <w:sz w:val="28"/>
          <w:szCs w:val="28"/>
        </w:rPr>
        <w:t>Задания:</w:t>
      </w:r>
    </w:p>
    <w:p w14:paraId="695F24E6" w14:textId="1244465E" w:rsidR="00603D47" w:rsidRPr="00603D47" w:rsidRDefault="00603D47" w:rsidP="00603D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3D47">
        <w:rPr>
          <w:rFonts w:ascii="Times New Roman" w:hAnsi="Times New Roman" w:cs="Times New Roman"/>
          <w:sz w:val="28"/>
          <w:szCs w:val="28"/>
        </w:rPr>
        <w:t xml:space="preserve">Пообщайтесь с супругом/гой на тему, что нравится в интимной сфере, а что приносит дискомфорт или боль. </w:t>
      </w:r>
    </w:p>
    <w:p w14:paraId="2C3EFE90" w14:textId="14689E14" w:rsidR="00603D47" w:rsidRPr="00603D47" w:rsidRDefault="00603D47" w:rsidP="00603D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3D47">
        <w:rPr>
          <w:rFonts w:ascii="Times New Roman" w:hAnsi="Times New Roman" w:cs="Times New Roman"/>
          <w:sz w:val="28"/>
          <w:szCs w:val="28"/>
        </w:rPr>
        <w:t xml:space="preserve">Проявляйте любовь в сексуальном плане так, как комфортно вам и вашей половине. Исключите </w:t>
      </w:r>
      <w:r w:rsidR="008216A5" w:rsidRPr="00603D47">
        <w:rPr>
          <w:rFonts w:ascii="Times New Roman" w:hAnsi="Times New Roman" w:cs="Times New Roman"/>
          <w:sz w:val="28"/>
          <w:szCs w:val="28"/>
        </w:rPr>
        <w:t>эгоизм,</w:t>
      </w:r>
      <w:r w:rsidRPr="00603D47">
        <w:rPr>
          <w:rFonts w:ascii="Times New Roman" w:hAnsi="Times New Roman" w:cs="Times New Roman"/>
          <w:sz w:val="28"/>
          <w:szCs w:val="28"/>
        </w:rPr>
        <w:t xml:space="preserve"> и эта важная сфера будет приносить радость.</w:t>
      </w:r>
    </w:p>
    <w:sectPr w:rsidR="00603D47" w:rsidRPr="0060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C92"/>
    <w:multiLevelType w:val="hybridMultilevel"/>
    <w:tmpl w:val="5EBCD216"/>
    <w:lvl w:ilvl="0" w:tplc="1A1C0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F38DE"/>
    <w:multiLevelType w:val="hybridMultilevel"/>
    <w:tmpl w:val="A6A2254C"/>
    <w:lvl w:ilvl="0" w:tplc="5ED69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685781">
    <w:abstractNumId w:val="1"/>
  </w:num>
  <w:num w:numId="2" w16cid:durableId="75046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3B"/>
    <w:rsid w:val="000C3A35"/>
    <w:rsid w:val="000C660D"/>
    <w:rsid w:val="000C7DC1"/>
    <w:rsid w:val="000F1EC9"/>
    <w:rsid w:val="001023B3"/>
    <w:rsid w:val="00123B2A"/>
    <w:rsid w:val="001259F5"/>
    <w:rsid w:val="001276A2"/>
    <w:rsid w:val="001546C8"/>
    <w:rsid w:val="00167483"/>
    <w:rsid w:val="001A1F03"/>
    <w:rsid w:val="001D2A7D"/>
    <w:rsid w:val="001D7531"/>
    <w:rsid w:val="00211535"/>
    <w:rsid w:val="00216FBE"/>
    <w:rsid w:val="00283BA2"/>
    <w:rsid w:val="002A78B6"/>
    <w:rsid w:val="00304280"/>
    <w:rsid w:val="00353E49"/>
    <w:rsid w:val="0035714C"/>
    <w:rsid w:val="004009FF"/>
    <w:rsid w:val="004029C1"/>
    <w:rsid w:val="0043783B"/>
    <w:rsid w:val="00451E31"/>
    <w:rsid w:val="00463544"/>
    <w:rsid w:val="00480E80"/>
    <w:rsid w:val="004B3F62"/>
    <w:rsid w:val="004C0225"/>
    <w:rsid w:val="004C75E6"/>
    <w:rsid w:val="004F2F30"/>
    <w:rsid w:val="00514F58"/>
    <w:rsid w:val="005355E0"/>
    <w:rsid w:val="005367FD"/>
    <w:rsid w:val="005939BA"/>
    <w:rsid w:val="005A1620"/>
    <w:rsid w:val="005F75F1"/>
    <w:rsid w:val="00603D47"/>
    <w:rsid w:val="006153AE"/>
    <w:rsid w:val="00622B82"/>
    <w:rsid w:val="006352FD"/>
    <w:rsid w:val="00653BBA"/>
    <w:rsid w:val="006606C9"/>
    <w:rsid w:val="006B2449"/>
    <w:rsid w:val="006B7857"/>
    <w:rsid w:val="007064F4"/>
    <w:rsid w:val="007411F4"/>
    <w:rsid w:val="007C50A5"/>
    <w:rsid w:val="007D4443"/>
    <w:rsid w:val="008216A5"/>
    <w:rsid w:val="00825312"/>
    <w:rsid w:val="00837AAC"/>
    <w:rsid w:val="008710DD"/>
    <w:rsid w:val="008E750D"/>
    <w:rsid w:val="00940ECF"/>
    <w:rsid w:val="009D37C8"/>
    <w:rsid w:val="00A40D42"/>
    <w:rsid w:val="00A653EE"/>
    <w:rsid w:val="00AD2E89"/>
    <w:rsid w:val="00AF550F"/>
    <w:rsid w:val="00B20ED9"/>
    <w:rsid w:val="00B65B6A"/>
    <w:rsid w:val="00B75A05"/>
    <w:rsid w:val="00B842E6"/>
    <w:rsid w:val="00B97DFD"/>
    <w:rsid w:val="00BC2451"/>
    <w:rsid w:val="00BE1A05"/>
    <w:rsid w:val="00C22965"/>
    <w:rsid w:val="00C84B39"/>
    <w:rsid w:val="00CD1C33"/>
    <w:rsid w:val="00D511C4"/>
    <w:rsid w:val="00E72CEB"/>
    <w:rsid w:val="00E73CAE"/>
    <w:rsid w:val="00E77617"/>
    <w:rsid w:val="00E95891"/>
    <w:rsid w:val="00EA22B1"/>
    <w:rsid w:val="00EB687C"/>
    <w:rsid w:val="00EC0EE7"/>
    <w:rsid w:val="00F3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A153"/>
  <w15:chartTrackingRefBased/>
  <w15:docId w15:val="{A6C1BF1D-A67A-491F-92C3-7C44C502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D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78B6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84B3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84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Татьяна Сахарова</cp:lastModifiedBy>
  <cp:revision>79</cp:revision>
  <dcterms:created xsi:type="dcterms:W3CDTF">2022-06-15T09:36:00Z</dcterms:created>
  <dcterms:modified xsi:type="dcterms:W3CDTF">2022-06-22T11:25:00Z</dcterms:modified>
</cp:coreProperties>
</file>