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7F" w:rsidRDefault="0050627F" w:rsidP="005062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1.</w:t>
      </w:r>
    </w:p>
    <w:p w:rsidR="0050627F" w:rsidRDefault="0050627F" w:rsidP="0050627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приветствуем вас на этой встрече.</w:t>
      </w:r>
    </w:p>
    <w:p w:rsidR="0050627F" w:rsidRDefault="0050627F" w:rsidP="005062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0627F" w:rsidRDefault="0050627F" w:rsidP="005062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2.</w:t>
      </w:r>
    </w:p>
    <w:p w:rsidR="0050627F" w:rsidRPr="00EC2D80" w:rsidRDefault="0050627F" w:rsidP="0050627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На семинаре </w:t>
      </w:r>
      <w:r>
        <w:rPr>
          <w:rFonts w:ascii="Times New Roman" w:hAnsi="Times New Roman" w:cs="Times New Roman"/>
        </w:rPr>
        <w:t>«</w:t>
      </w:r>
      <w:r w:rsidRPr="00EC2D80">
        <w:rPr>
          <w:rFonts w:ascii="Times New Roman" w:hAnsi="Times New Roman" w:cs="Times New Roman"/>
          <w:b/>
        </w:rPr>
        <w:t>Десять заповедей хорошего брака</w:t>
      </w:r>
      <w:r>
        <w:rPr>
          <w:rFonts w:ascii="Times New Roman" w:hAnsi="Times New Roman" w:cs="Times New Roman"/>
          <w:b/>
        </w:rPr>
        <w:t>»</w:t>
      </w:r>
    </w:p>
    <w:p w:rsidR="0050627F" w:rsidRPr="00EC2D80" w:rsidRDefault="0050627F" w:rsidP="0050627F">
      <w:pPr>
        <w:spacing w:after="0"/>
        <w:jc w:val="both"/>
        <w:rPr>
          <w:rFonts w:ascii="Times New Roman" w:hAnsi="Times New Roman" w:cs="Times New Roman"/>
        </w:rPr>
      </w:pPr>
      <w:r w:rsidRPr="00EC2D80">
        <w:rPr>
          <w:rFonts w:ascii="Times New Roman" w:hAnsi="Times New Roman" w:cs="Times New Roman"/>
        </w:rPr>
        <w:t xml:space="preserve">Добро пожаловать в </w:t>
      </w:r>
      <w:r w:rsidRPr="00EC2D80">
        <w:rPr>
          <w:rFonts w:ascii="Times New Roman" w:hAnsi="Times New Roman" w:cs="Times New Roman"/>
          <w:b/>
        </w:rPr>
        <w:t>заповедный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  <w:b/>
        </w:rPr>
        <w:t>«…хорошего брака»</w:t>
      </w:r>
      <w:r w:rsidRPr="00EC2D80">
        <w:rPr>
          <w:rFonts w:ascii="Times New Roman" w:hAnsi="Times New Roman" w:cs="Times New Roman"/>
        </w:rPr>
        <w:t>!</w:t>
      </w:r>
    </w:p>
    <w:p w:rsidR="0050627F" w:rsidRDefault="0050627F" w:rsidP="005062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0627F" w:rsidRDefault="0050627F" w:rsidP="005062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3.</w:t>
      </w:r>
    </w:p>
    <w:p w:rsidR="007972EF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Ну что, вытираем сл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зы и переходим во вкусную для мужчин, </w:t>
      </w:r>
      <w:r w:rsidRPr="004308D2">
        <w:rPr>
          <w:b/>
          <w:sz w:val="22"/>
          <w:szCs w:val="22"/>
        </w:rPr>
        <w:t>седьмую</w:t>
      </w:r>
      <w:r w:rsidRPr="004308D2">
        <w:rPr>
          <w:sz w:val="22"/>
          <w:szCs w:val="22"/>
        </w:rPr>
        <w:t xml:space="preserve"> женскую заповедь:</w:t>
      </w:r>
    </w:p>
    <w:p w:rsidR="00975ACF" w:rsidRDefault="00975ACF" w:rsidP="00975AC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75ACF" w:rsidRDefault="00975ACF" w:rsidP="00975AC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4.</w:t>
      </w:r>
    </w:p>
    <w:p w:rsidR="007972EF" w:rsidRPr="0050627F" w:rsidRDefault="007972EF" w:rsidP="00975ACF">
      <w:pPr>
        <w:pStyle w:val="a5"/>
        <w:spacing w:line="276" w:lineRule="auto"/>
        <w:ind w:right="-1" w:firstLine="0"/>
        <w:rPr>
          <w:sz w:val="22"/>
          <w:szCs w:val="22"/>
        </w:rPr>
      </w:pPr>
      <w:r w:rsidRPr="0050627F">
        <w:rPr>
          <w:b/>
          <w:sz w:val="22"/>
          <w:szCs w:val="22"/>
        </w:rPr>
        <w:t>«Изучи его вкусы. Чаще готовь ему то, что он любит. Прислуживай ему за столом»</w:t>
      </w:r>
      <w:r w:rsidRPr="0050627F">
        <w:rPr>
          <w:sz w:val="22"/>
          <w:szCs w:val="22"/>
        </w:rPr>
        <w:t xml:space="preserve">. </w:t>
      </w:r>
    </w:p>
    <w:p w:rsidR="00975ACF" w:rsidRDefault="00975ACF" w:rsidP="00975AC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75ACF" w:rsidRDefault="00975ACF" w:rsidP="00975AC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5.</w:t>
      </w:r>
    </w:p>
    <w:p w:rsidR="00975ACF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Я, вероятно,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не открою ничего нового, если скажу, что для мужчин при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м пищи – это приятная часть их дневного расписания. Наберусь смелости и скажу даже больше: это одна из немногих безгрешных радостей жизни, которой мы, мужчины, «отводим душу». Это также одно из тех приятных ожиданий, которые «греют сердце» работающих кормильцев в течение их рабочего дня. </w:t>
      </w:r>
    </w:p>
    <w:p w:rsidR="00975ACF" w:rsidRDefault="00975ACF" w:rsidP="00975AC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75ACF" w:rsidRDefault="00975ACF" w:rsidP="00975AC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6.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Одна только мысль о том, что скоро я вернусь домой, сяду за стол, и спокойно поем что Бог послал, может основательно изменить настроение мужчины и привести его в восторг. А если по приходу домой он ещ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обнаруживает, что кроме всего прочего есть и что-нибудь «вкусненькое», то при сохранении внешней серь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зности даже у солидных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мужчин внутри обнаруживается безмолвный визг. В этом мужчины похожи на детей. </w:t>
      </w:r>
    </w:p>
    <w:p w:rsidR="00B66113" w:rsidRDefault="00B66113" w:rsidP="00B6611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66113" w:rsidRDefault="00B66113" w:rsidP="00B6611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7.</w:t>
      </w:r>
    </w:p>
    <w:p w:rsidR="00B66113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Правда, наверно стоит сразу оговориться, что «на вкус и цвет товарища нет». </w:t>
      </w:r>
    </w:p>
    <w:p w:rsidR="00B66113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Поэтому понятие «вкусненькое» вам, дорогие ж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ны, прид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тся наполнять смыслом год за годом. Иногда вкусы меняются, появляются новые продукты, что-то откровенно приедается. </w:t>
      </w:r>
    </w:p>
    <w:p w:rsidR="00B66113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 этом отношении ж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нам, как говорится, надо «держать руку на пульсе». Если, конечно, у жены есть здоровое желание угодить в этом мужу. В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нашей культуре, по большей части, кухней занимается женщина. </w:t>
      </w:r>
    </w:p>
    <w:p w:rsidR="00B66113" w:rsidRDefault="00B66113" w:rsidP="00B6611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66113" w:rsidRDefault="00B66113" w:rsidP="00B6611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8.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Так что это не требует от вас отдельного времени: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вс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равно готовишь – так приготовь что-нибудь такое, чтоб от одного запаха из кухни он терял сознание прямо у порога. И пока он в это сознание будет приходить, особенно если он приш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л с получкой, как раз есть пару минут, чтобы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попросить себе «кое-что для проказ».</w:t>
      </w:r>
    </w:p>
    <w:p w:rsidR="00B66113" w:rsidRDefault="00B66113" w:rsidP="00B6611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66113" w:rsidRDefault="00B66113" w:rsidP="00B6611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167F2B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</w:p>
    <w:p w:rsidR="00167F2B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Ну, и вот ещ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что. Пожалуйста, не надо во время обеда рассказывать мужу плохие новости, ныть, жаловаться на болячки, нудить по поводу нехватки чего-нибудь. 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 это вы сделаете, если Бог позволит, но немного позже. Лучше пересыпьте трапезу выражениями типа: «Как тебе бутерброд с красной икоркой? Ещ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дать? (нечленораздельное </w:t>
      </w:r>
      <w:proofErr w:type="spellStart"/>
      <w:r w:rsidRPr="004308D2">
        <w:rPr>
          <w:sz w:val="22"/>
          <w:szCs w:val="22"/>
        </w:rPr>
        <w:t>мурчание</w:t>
      </w:r>
      <w:proofErr w:type="spellEnd"/>
      <w:r w:rsidRPr="004308D2">
        <w:rPr>
          <w:sz w:val="22"/>
          <w:szCs w:val="22"/>
        </w:rPr>
        <w:t xml:space="preserve"> с </w:t>
      </w:r>
      <w:proofErr w:type="spellStart"/>
      <w:r w:rsidRPr="004308D2">
        <w:rPr>
          <w:sz w:val="22"/>
          <w:szCs w:val="22"/>
        </w:rPr>
        <w:t>покиванием</w:t>
      </w:r>
      <w:proofErr w:type="spellEnd"/>
      <w:r w:rsidRPr="004308D2">
        <w:rPr>
          <w:sz w:val="22"/>
          <w:szCs w:val="22"/>
        </w:rPr>
        <w:t xml:space="preserve"> головы) Мне так нравится тебя кормить. Ты так хорошо и много кушаешь. Я так рада каждый день для тебя готовить! И даже знаю что! Ты ещ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не пробовал </w:t>
      </w:r>
      <w:r w:rsidR="00C860BD">
        <w:rPr>
          <w:sz w:val="22"/>
          <w:szCs w:val="22"/>
        </w:rPr>
        <w:t>салатик</w:t>
      </w:r>
      <w:r w:rsidRPr="004308D2">
        <w:rPr>
          <w:sz w:val="22"/>
          <w:szCs w:val="22"/>
        </w:rPr>
        <w:t xml:space="preserve">. И </w:t>
      </w:r>
      <w:r w:rsidR="00C860BD">
        <w:rPr>
          <w:sz w:val="22"/>
          <w:szCs w:val="22"/>
        </w:rPr>
        <w:t>котлетка</w:t>
      </w:r>
      <w:r w:rsidRPr="004308D2">
        <w:rPr>
          <w:sz w:val="22"/>
          <w:szCs w:val="22"/>
        </w:rPr>
        <w:t xml:space="preserve"> стынет. Вот аппетит-то, вот аппетит...! И куда только лез... в смысле я девать буду вс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, что ты не доешь»!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(шутка)</w:t>
      </w:r>
    </w:p>
    <w:p w:rsidR="000951E0" w:rsidRDefault="000951E0" w:rsidP="000951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951E0" w:rsidRDefault="000951E0" w:rsidP="000951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10.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Окружите его заботой и служите ему. Для мужчины то, что его жена забер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т у него пустую тарелку и поставит очередное блюдо не является чем-то героическим, но таким же естественным, как и то, что она сварила этот обед. Я был удивл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н реакцией некоторых женщин, которые выразили протест чтобы «прислуживать ему за столом», называя это унизительным для себя.</w:t>
      </w:r>
    </w:p>
    <w:p w:rsidR="000951E0" w:rsidRDefault="000951E0" w:rsidP="000951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951E0" w:rsidRDefault="000951E0" w:rsidP="000951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Слайд 11.</w:t>
      </w:r>
    </w:p>
    <w:p w:rsidR="000951E0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 очередной раз, (простите, что отвлекусь на мгновение),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дивлюсь я некоторым женским «странностям», когда малозначительные вещи (с мужской точки зрения, конечно) делаются </w:t>
      </w:r>
      <w:proofErr w:type="spellStart"/>
      <w:r w:rsidRPr="004308D2">
        <w:rPr>
          <w:sz w:val="22"/>
          <w:szCs w:val="22"/>
        </w:rPr>
        <w:t>та-кой</w:t>
      </w:r>
      <w:proofErr w:type="spellEnd"/>
      <w:r w:rsidRPr="004308D2">
        <w:rPr>
          <w:sz w:val="22"/>
          <w:szCs w:val="22"/>
        </w:rPr>
        <w:t xml:space="preserve"> </w:t>
      </w:r>
      <w:proofErr w:type="spellStart"/>
      <w:r w:rsidRPr="004308D2">
        <w:rPr>
          <w:sz w:val="22"/>
          <w:szCs w:val="22"/>
        </w:rPr>
        <w:t>проб-ле-мой</w:t>
      </w:r>
      <w:proofErr w:type="spellEnd"/>
      <w:r w:rsidRPr="004308D2">
        <w:rPr>
          <w:sz w:val="22"/>
          <w:szCs w:val="22"/>
        </w:rPr>
        <w:t xml:space="preserve">...!!! </w:t>
      </w:r>
    </w:p>
    <w:p w:rsidR="000951E0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 то время как по-настоящему важные вещи ж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нами порой или пренебрегаются, или легкомысленно переиначиваются. </w:t>
      </w:r>
    </w:p>
    <w:p w:rsidR="006C4DB6" w:rsidRDefault="006C4DB6" w:rsidP="006C4DB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C4DB6" w:rsidRDefault="006C4DB6" w:rsidP="006C4DB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12.</w:t>
      </w:r>
    </w:p>
    <w:p w:rsidR="006C4DB6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То, что, по сути, ничего не стоит, или стоит небольших усилий, зачастую не осозна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тся ж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нами как возможность создать тот уникальный психологический комфорт, который всегда будет притягивать их мужей с «улицы» домой. У мужчины должна быть хорошая ассоциация с домом, иначе он будет находить вс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новые и новые причины своих участившихся «задержек». А там и до греха не далеко. Вот уж поистине: </w:t>
      </w:r>
    </w:p>
    <w:p w:rsidR="006C4DB6" w:rsidRDefault="006C4DB6" w:rsidP="006C4DB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C4DB6" w:rsidRDefault="006C4DB6" w:rsidP="006C4DB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13.</w:t>
      </w:r>
    </w:p>
    <w:p w:rsidR="006C4DB6" w:rsidRDefault="007972EF" w:rsidP="006C4DB6">
      <w:pPr>
        <w:pStyle w:val="a5"/>
        <w:spacing w:line="276" w:lineRule="auto"/>
        <w:ind w:right="-1" w:firstLine="0"/>
        <w:rPr>
          <w:sz w:val="22"/>
          <w:szCs w:val="22"/>
        </w:rPr>
      </w:pPr>
      <w:r w:rsidRPr="006C4DB6">
        <w:rPr>
          <w:b/>
          <w:sz w:val="22"/>
          <w:szCs w:val="22"/>
        </w:rPr>
        <w:t>«Мудрая жена устроит дом свой...». Пр.14:1</w:t>
      </w:r>
      <w:r w:rsidRPr="006C4DB6">
        <w:rPr>
          <w:sz w:val="22"/>
          <w:szCs w:val="22"/>
        </w:rPr>
        <w:t xml:space="preserve"> </w:t>
      </w:r>
    </w:p>
    <w:p w:rsidR="006C4DB6" w:rsidRDefault="007972EF" w:rsidP="006C4DB6">
      <w:pPr>
        <w:pStyle w:val="a5"/>
        <w:spacing w:line="276" w:lineRule="auto"/>
        <w:ind w:right="-1" w:firstLine="0"/>
        <w:rPr>
          <w:sz w:val="22"/>
          <w:szCs w:val="22"/>
        </w:rPr>
      </w:pPr>
      <w:r w:rsidRPr="006C4DB6">
        <w:rPr>
          <w:sz w:val="22"/>
          <w:szCs w:val="22"/>
        </w:rPr>
        <w:t>Так что, дорогие мои, образно говоря, каждая убранная тарелка</w:t>
      </w:r>
      <w:r w:rsidRPr="004308D2">
        <w:rPr>
          <w:sz w:val="22"/>
          <w:szCs w:val="22"/>
        </w:rPr>
        <w:t xml:space="preserve"> – это положенный камень в устроении своего дома. </w:t>
      </w:r>
    </w:p>
    <w:p w:rsidR="007972EF" w:rsidRPr="004308D2" w:rsidRDefault="007972EF" w:rsidP="006C4DB6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А поставленная со «вкусненьким» – очередной слой «раствора». Во многих вещах, а при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м пищи как раз относится к «этим вещам», мужчины поступают очень простодушно, особенно не задумываясь над тонкостями «процесса»: сел за стол, жена подала, ну и вс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... Так что простое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всегда должно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оставаться простым.</w:t>
      </w:r>
    </w:p>
    <w:p w:rsidR="006C4DB6" w:rsidRDefault="006C4DB6" w:rsidP="006C4DB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C4DB6" w:rsidRDefault="006C4DB6" w:rsidP="006C4DB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</w:t>
      </w:r>
      <w:r w:rsidR="00BB6C16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.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А вот когда он поест и прид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т в хорошее расположение духа, вот тогда и вам можно будет «отвести душу». Не даю гарантии, что через «масляные» щ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лочки глаз на вас будут смотреть </w:t>
      </w:r>
      <w:proofErr w:type="spellStart"/>
      <w:r w:rsidRPr="004308D2">
        <w:rPr>
          <w:sz w:val="22"/>
          <w:szCs w:val="22"/>
        </w:rPr>
        <w:t>всепонимающие</w:t>
      </w:r>
      <w:proofErr w:type="spellEnd"/>
      <w:r w:rsidRPr="004308D2">
        <w:rPr>
          <w:sz w:val="22"/>
          <w:szCs w:val="22"/>
        </w:rPr>
        <w:t xml:space="preserve"> глаза, но два действия совершаться точно: и </w:t>
      </w:r>
      <w:r w:rsidRPr="00BB6C16">
        <w:rPr>
          <w:b/>
          <w:sz w:val="22"/>
          <w:szCs w:val="22"/>
        </w:rPr>
        <w:t>он послеобеденное время скоротает</w:t>
      </w:r>
      <w:r w:rsidRPr="004308D2">
        <w:rPr>
          <w:sz w:val="22"/>
          <w:szCs w:val="22"/>
        </w:rPr>
        <w:t>,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и </w:t>
      </w:r>
      <w:r w:rsidRPr="00BB6C16">
        <w:rPr>
          <w:b/>
          <w:sz w:val="22"/>
          <w:szCs w:val="22"/>
        </w:rPr>
        <w:t>вы выговоритесь</w:t>
      </w:r>
      <w:r w:rsidRPr="004308D2">
        <w:rPr>
          <w:sz w:val="22"/>
          <w:szCs w:val="22"/>
        </w:rPr>
        <w:t xml:space="preserve">. Мы, мужчины, (припоминайте вторую заповедь) </w:t>
      </w:r>
      <w:proofErr w:type="spellStart"/>
      <w:r w:rsidRPr="004308D2">
        <w:rPr>
          <w:sz w:val="22"/>
          <w:szCs w:val="22"/>
        </w:rPr>
        <w:t>лю-юбим</w:t>
      </w:r>
      <w:proofErr w:type="spellEnd"/>
      <w:r w:rsidRPr="004308D2">
        <w:rPr>
          <w:sz w:val="22"/>
          <w:szCs w:val="22"/>
        </w:rPr>
        <w:t xml:space="preserve"> слушать всякую эдакую женскую чепуху...</w:t>
      </w:r>
    </w:p>
    <w:p w:rsidR="00BB6C16" w:rsidRDefault="00BB6C16" w:rsidP="00BB6C1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B6C16" w:rsidRDefault="00BB6C16" w:rsidP="00BB6C1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15.</w:t>
      </w:r>
    </w:p>
    <w:p w:rsidR="00174078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Хотел уже поставить точку, да услышал ваш безмолвный вопрос насч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 «чаще готовить ему то, что он любит». Думаю, у большинства читательниц возникло подозрение, что если ревностно взяться за исполнение только </w:t>
      </w:r>
      <w:r w:rsidRPr="004308D2">
        <w:rPr>
          <w:b/>
          <w:sz w:val="22"/>
          <w:szCs w:val="22"/>
        </w:rPr>
        <w:t>этого</w:t>
      </w:r>
      <w:r w:rsidRPr="004308D2">
        <w:rPr>
          <w:sz w:val="22"/>
          <w:szCs w:val="22"/>
        </w:rPr>
        <w:t xml:space="preserve"> пункта, семейный бюджет у многих хозяек закончится уже на следующей неделе. Постойте, а я что, говорил вам устраивать праздник каждый день? Нет, я ведь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в той же стране живу, я ж в курсе дела. Потому я и </w:t>
      </w:r>
      <w:r w:rsidR="00BB6C16">
        <w:rPr>
          <w:sz w:val="22"/>
          <w:szCs w:val="22"/>
        </w:rPr>
        <w:t>говорю</w:t>
      </w:r>
      <w:r w:rsidRPr="004308D2">
        <w:rPr>
          <w:sz w:val="22"/>
          <w:szCs w:val="22"/>
        </w:rPr>
        <w:t>: «</w:t>
      </w:r>
      <w:proofErr w:type="spellStart"/>
      <w:r w:rsidRPr="004308D2">
        <w:rPr>
          <w:sz w:val="22"/>
          <w:szCs w:val="22"/>
        </w:rPr>
        <w:t>Ча-ще</w:t>
      </w:r>
      <w:proofErr w:type="spellEnd"/>
      <w:r w:rsidRPr="004308D2">
        <w:rPr>
          <w:sz w:val="22"/>
          <w:szCs w:val="22"/>
        </w:rPr>
        <w:t xml:space="preserve">...»!!! </w:t>
      </w:r>
    </w:p>
    <w:p w:rsidR="00174078" w:rsidRDefault="00174078" w:rsidP="0017407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74078" w:rsidRDefault="00174078" w:rsidP="0017407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16.</w:t>
      </w:r>
    </w:p>
    <w:p w:rsidR="00174078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А в те дни, которые не вошли в эти «чаще», мой вам совет: по примеру многих, знакомых мне хозяек, выдумывайте что-нибудь; интересуйтесь у своих «</w:t>
      </w:r>
      <w:proofErr w:type="spellStart"/>
      <w:r w:rsidRPr="004308D2">
        <w:rPr>
          <w:sz w:val="22"/>
          <w:szCs w:val="22"/>
        </w:rPr>
        <w:t>сосест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р</w:t>
      </w:r>
      <w:proofErr w:type="spellEnd"/>
      <w:r w:rsidRPr="004308D2">
        <w:rPr>
          <w:sz w:val="22"/>
          <w:szCs w:val="22"/>
        </w:rPr>
        <w:t xml:space="preserve"> по борьбе», у которых получилось сделать «что-то из ничего», как это у них получилось, и так далее. Главное в такие дни, когда вы экспериментируете с «из ничего», надо проще держать себя, когда муж будет это пробовать. Тут надо с хитринкой в глазах и улыбкой на лице уметь спросить: «Ну что, вкусно? Я знала, что тебе понравится! Понял из чего»? Кому из мужиков захочется признаться, что даже и близко не понял. Помашут головой и скажут: «Нормально, нормально»! Ну, и слава Богу, что ему понравилось. И муж сыт и вы целы. И позавчерашние продукты не пропали. </w:t>
      </w:r>
    </w:p>
    <w:p w:rsidR="00174078" w:rsidRDefault="00174078" w:rsidP="0017407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74078" w:rsidRDefault="00174078" w:rsidP="0017407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17.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Ну, а вообще-то: «Чаще... чаще...»!!! 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4308D2">
        <w:rPr>
          <w:b/>
          <w:sz w:val="22"/>
          <w:szCs w:val="22"/>
        </w:rPr>
        <w:t>(Женские аплодисменты, переходящие в овации !!!!!!!!!)</w:t>
      </w:r>
    </w:p>
    <w:p w:rsidR="00174078" w:rsidRDefault="00174078" w:rsidP="0017407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74078" w:rsidRDefault="00174078" w:rsidP="0017407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18.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Седьмая</w:t>
      </w:r>
      <w:r w:rsidRPr="004308D2">
        <w:rPr>
          <w:sz w:val="22"/>
          <w:szCs w:val="22"/>
        </w:rPr>
        <w:t xml:space="preserve"> заповедь для мужчин изначально задумывалась без комментариев. </w:t>
      </w:r>
    </w:p>
    <w:p w:rsidR="00B81CD4" w:rsidRDefault="00B81CD4" w:rsidP="00B81CD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81CD4" w:rsidRDefault="00B81CD4" w:rsidP="00B81CD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19.</w:t>
      </w:r>
    </w:p>
    <w:p w:rsidR="007972EF" w:rsidRPr="00174078" w:rsidRDefault="007972EF" w:rsidP="00B81CD4">
      <w:pPr>
        <w:pStyle w:val="a5"/>
        <w:spacing w:line="276" w:lineRule="auto"/>
        <w:ind w:right="-1" w:firstLine="0"/>
        <w:rPr>
          <w:b/>
          <w:sz w:val="22"/>
          <w:szCs w:val="22"/>
          <w:bdr w:val="single" w:sz="4" w:space="0" w:color="auto"/>
        </w:rPr>
      </w:pPr>
      <w:r w:rsidRPr="00174078">
        <w:rPr>
          <w:b/>
          <w:sz w:val="22"/>
          <w:szCs w:val="22"/>
        </w:rPr>
        <w:t>«Хочешь, чтобы жена готовила тебе то, что ты любишь – зарабатывай достаточно».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lastRenderedPageBreak/>
        <w:t>На большинстве семинаров, которые я проводил по теме «10-ти заповедей...» это был единственный пункт, который действительно ш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л без комментариев. Самоочевидность утверждения была такой убийственной, что предположительно после этого все должны были рассмеяться, что, в общем-то, и случалось чаще всего. Я давал смеху и различным едким выражением с места утихнуть и начинал очередную заповедь. Это был запланированный момент всеобщей разрядки на подходящем к концу семинаре. </w:t>
      </w:r>
    </w:p>
    <w:p w:rsidR="00B81CD4" w:rsidRDefault="00B81CD4" w:rsidP="00B81CD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81CD4" w:rsidRDefault="00B81CD4" w:rsidP="00B81CD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20.</w:t>
      </w:r>
    </w:p>
    <w:p w:rsidR="00B81CD4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Но однажды после окончания лекции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ко мне подош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л один брат, на лице которого была печать грусти и едва заметной растерянности. Он, как бы извиняясь, заговорил со мной о седьмой заповеди для мужа, и я сразу понял, о ч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м он говорит. «Эх, брат Михаил, – сказал он мне, –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я с тобой так во вс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м согласен! И в отношении «зарабатывай достаточно...» тоже; тут даже и говорить нечего. Вс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правильно. 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Только</w:t>
      </w:r>
      <w:r w:rsidR="0050627F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ты</w:t>
      </w:r>
      <w:r w:rsidRPr="004308D2">
        <w:rPr>
          <w:sz w:val="22"/>
          <w:szCs w:val="22"/>
        </w:rPr>
        <w:t xml:space="preserve"> знаешь, и </w:t>
      </w:r>
      <w:r w:rsidRPr="004308D2">
        <w:rPr>
          <w:b/>
          <w:sz w:val="22"/>
          <w:szCs w:val="22"/>
        </w:rPr>
        <w:t>я</w:t>
      </w:r>
      <w:r w:rsidRPr="004308D2">
        <w:rPr>
          <w:sz w:val="22"/>
          <w:szCs w:val="22"/>
        </w:rPr>
        <w:t xml:space="preserve"> знаю: где в нашей стране обыкновенному человеку заработать столько, чтобы и на жизнь хватало и на «вкусное» хватало? Я в </w:t>
      </w:r>
      <w:proofErr w:type="spellStart"/>
      <w:r w:rsidRPr="004308D2">
        <w:rPr>
          <w:sz w:val="22"/>
          <w:szCs w:val="22"/>
        </w:rPr>
        <w:t>та-ком</w:t>
      </w:r>
      <w:proofErr w:type="spellEnd"/>
      <w:r w:rsidRPr="004308D2">
        <w:rPr>
          <w:sz w:val="22"/>
          <w:szCs w:val="22"/>
        </w:rPr>
        <w:t xml:space="preserve"> </w:t>
      </w:r>
      <w:proofErr w:type="spellStart"/>
      <w:r w:rsidRPr="004308D2">
        <w:rPr>
          <w:sz w:val="22"/>
          <w:szCs w:val="22"/>
        </w:rPr>
        <w:t>от-ча-я-нии</w:t>
      </w:r>
      <w:proofErr w:type="spellEnd"/>
      <w:r w:rsidRPr="004308D2">
        <w:rPr>
          <w:sz w:val="22"/>
          <w:szCs w:val="22"/>
        </w:rPr>
        <w:t>!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Прекрасно понимаю – я не обеспечиваю семью как надо! Всю жизнь работаю, подрабатываю где только могу – никак не можем на нормальный уровень выйти. Так, едва на жизнь хватает… А как другие, смотришь, подош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л, набрал, портмоне открыл – не глядя достал...! Не </w:t>
      </w:r>
      <w:proofErr w:type="spellStart"/>
      <w:r w:rsidRPr="004308D2">
        <w:rPr>
          <w:sz w:val="22"/>
          <w:szCs w:val="22"/>
        </w:rPr>
        <w:t>по-ни-ма-ю</w:t>
      </w:r>
      <w:proofErr w:type="spellEnd"/>
      <w:r w:rsidRPr="004308D2">
        <w:rPr>
          <w:sz w:val="22"/>
          <w:szCs w:val="22"/>
        </w:rPr>
        <w:t>!!!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Поэтому я, брат, и рад бы «...достаточно», но ... пока ... не получается что-то. Пока маем</w:t>
      </w:r>
      <w:r w:rsidR="0050627F">
        <w:rPr>
          <w:sz w:val="22"/>
          <w:szCs w:val="22"/>
        </w:rPr>
        <w:t xml:space="preserve"> </w:t>
      </w:r>
      <w:proofErr w:type="spellStart"/>
      <w:r w:rsidRPr="004308D2">
        <w:rPr>
          <w:sz w:val="22"/>
          <w:szCs w:val="22"/>
        </w:rPr>
        <w:t>шо</w:t>
      </w:r>
      <w:proofErr w:type="spellEnd"/>
      <w:r w:rsidRPr="004308D2">
        <w:rPr>
          <w:sz w:val="22"/>
          <w:szCs w:val="22"/>
        </w:rPr>
        <w:t xml:space="preserve"> маем»!</w:t>
      </w:r>
    </w:p>
    <w:p w:rsidR="00470F00" w:rsidRDefault="00470F00" w:rsidP="00470F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70F00" w:rsidRDefault="00470F00" w:rsidP="00470F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21.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Знаете, как-то сразу не до смеха мне стало в тот вечер. Смех – полезная вещь, но я ещ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раз убедился, насколько мудры и деликатны должны мы быть в словах «на общий слух»! Сколько вещей, над которыми мы подчас неосторожно сме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мся, на самом деле являются чьей-то бедой или трагедией жизни. Это то же, что проповедовать в тюрьме о пожертвованиях. Что ж, смех и сл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зы всегда шли по жизни бок о бок. К стати, в Америке, где я также делился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«заповедями» меня не поняли насч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 </w:t>
      </w:r>
      <w:r w:rsidRPr="004308D2">
        <w:rPr>
          <w:b/>
          <w:sz w:val="22"/>
          <w:szCs w:val="22"/>
        </w:rPr>
        <w:t>«зарабатывай достаточно, чтобы хорошо кушать»</w:t>
      </w:r>
      <w:r w:rsidRPr="004308D2">
        <w:rPr>
          <w:sz w:val="22"/>
          <w:szCs w:val="22"/>
        </w:rPr>
        <w:t xml:space="preserve">. В благословенной Америке не обязательно тяжело работать, чтобы чаще лакомиться «вкусненьким». Ну, что ж, как говорится, радуемся с радующимися. </w:t>
      </w:r>
    </w:p>
    <w:p w:rsidR="00190D18" w:rsidRDefault="00190D18" w:rsidP="00190D1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90D18" w:rsidRDefault="00190D18" w:rsidP="00190D1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22.</w:t>
      </w:r>
    </w:p>
    <w:p w:rsidR="00190D18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Впрочем, был у меня на подобном семинаре и другой разговор. Подош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л тоже брат и, улыбаясь, рассказал что-то типа анекдота. Сидит за столом «новый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русский». Стол ломится от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разных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деликатесов, ну, в общем,</w:t>
      </w:r>
      <w:r w:rsidR="0050627F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от того, что «старые русские» едят раз в год, или вообще не пробовали. Так вот, сидит этот «новый русский», смотрит на вс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это, а потом говорит жене: «Как мне вс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это надоело! Нет, чтобы как у людей: «</w:t>
      </w:r>
      <w:proofErr w:type="spellStart"/>
      <w:r w:rsidRPr="004308D2">
        <w:rPr>
          <w:sz w:val="22"/>
          <w:szCs w:val="22"/>
        </w:rPr>
        <w:t>мундирка</w:t>
      </w:r>
      <w:proofErr w:type="spellEnd"/>
      <w:r w:rsidRPr="004308D2">
        <w:rPr>
          <w:sz w:val="22"/>
          <w:szCs w:val="22"/>
        </w:rPr>
        <w:t xml:space="preserve">», огурчик, </w:t>
      </w:r>
      <w:r w:rsidR="00190D18">
        <w:rPr>
          <w:sz w:val="22"/>
          <w:szCs w:val="22"/>
        </w:rPr>
        <w:t>капуста квашеная</w:t>
      </w:r>
      <w:r w:rsidRPr="004308D2">
        <w:rPr>
          <w:sz w:val="22"/>
          <w:szCs w:val="22"/>
        </w:rPr>
        <w:t xml:space="preserve">...»! Вот вам и «зарабатывай достаточно»! Кому что! </w:t>
      </w:r>
    </w:p>
    <w:p w:rsidR="004F68CA" w:rsidRPr="004F68CA" w:rsidRDefault="004F68CA" w:rsidP="004F68CA">
      <w:pPr>
        <w:pStyle w:val="a5"/>
        <w:spacing w:line="276" w:lineRule="auto"/>
        <w:ind w:right="-1" w:firstLine="0"/>
      </w:pPr>
      <w:r w:rsidRPr="004F68CA">
        <w:t xml:space="preserve">Как в фильме «Белое солнце пустыни» … опять икра… </w:t>
      </w:r>
    </w:p>
    <w:p w:rsidR="00190D18" w:rsidRDefault="00190D18" w:rsidP="00190D1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90D18" w:rsidRDefault="00190D18" w:rsidP="00190D1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23.</w:t>
      </w:r>
    </w:p>
    <w:p w:rsidR="00AC2C93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Но, дорогие </w:t>
      </w:r>
      <w:proofErr w:type="spellStart"/>
      <w:r w:rsidRPr="004308D2">
        <w:rPr>
          <w:sz w:val="22"/>
          <w:szCs w:val="22"/>
        </w:rPr>
        <w:t>браты</w:t>
      </w:r>
      <w:proofErr w:type="spellEnd"/>
      <w:r w:rsidRPr="004308D2">
        <w:rPr>
          <w:sz w:val="22"/>
          <w:szCs w:val="22"/>
        </w:rPr>
        <w:t xml:space="preserve">, смех смехом, а думать о хлебе насущном для семьи надо, прежде всего, нам! </w:t>
      </w:r>
    </w:p>
    <w:p w:rsidR="00190D18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Мы жив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м в стране, которая вероятно слишком буквально поняла место из </w:t>
      </w:r>
    </w:p>
    <w:p w:rsidR="00190D18" w:rsidRDefault="00190D18" w:rsidP="00190D1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190D18" w:rsidRDefault="00190D18" w:rsidP="00190D1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24.</w:t>
      </w:r>
    </w:p>
    <w:p w:rsidR="00C202CB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Екклесиаста 6:7</w:t>
      </w:r>
      <w:r w:rsidRPr="004308D2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«Все труды человека для рта его...»</w:t>
      </w:r>
      <w:r w:rsidRPr="004308D2">
        <w:rPr>
          <w:sz w:val="22"/>
          <w:szCs w:val="22"/>
        </w:rPr>
        <w:t xml:space="preserve">. </w:t>
      </w:r>
    </w:p>
    <w:p w:rsidR="00C202CB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А на вс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остальное, о ч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>м говорит вторая часть этого стиха, действительно почти ничего не оста</w:t>
      </w:r>
      <w:r w:rsidR="0050627F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тся. </w:t>
      </w:r>
    </w:p>
    <w:p w:rsidR="00C202CB" w:rsidRDefault="00C202CB" w:rsidP="00C202C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202CB" w:rsidRDefault="00C202CB" w:rsidP="00C202C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25.</w:t>
      </w:r>
    </w:p>
    <w:p w:rsidR="007972EF" w:rsidRPr="004308D2" w:rsidRDefault="007972EF" w:rsidP="007972E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Помоги нам всем, Господь</w:t>
      </w:r>
      <w:r w:rsidR="00A91411">
        <w:rPr>
          <w:sz w:val="22"/>
          <w:szCs w:val="22"/>
        </w:rPr>
        <w:t xml:space="preserve"> зарабатывать достаточно в наших условиях</w:t>
      </w:r>
      <w:r w:rsidRPr="004308D2">
        <w:rPr>
          <w:sz w:val="22"/>
          <w:szCs w:val="22"/>
        </w:rPr>
        <w:t xml:space="preserve">! </w:t>
      </w:r>
    </w:p>
    <w:p w:rsidR="0050627F" w:rsidRDefault="0050627F" w:rsidP="005062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0627F" w:rsidRDefault="0050627F" w:rsidP="005062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C202CB">
        <w:rPr>
          <w:rFonts w:ascii="Times New Roman" w:eastAsia="Times New Roman" w:hAnsi="Times New Roman" w:cs="Times New Roman"/>
          <w:b/>
        </w:rPr>
        <w:t>26</w:t>
      </w:r>
      <w:r>
        <w:rPr>
          <w:rFonts w:ascii="Times New Roman" w:eastAsia="Times New Roman" w:hAnsi="Times New Roman" w:cs="Times New Roman"/>
          <w:b/>
        </w:rPr>
        <w:t>.</w:t>
      </w:r>
    </w:p>
    <w:p w:rsidR="0050627F" w:rsidRPr="00B32260" w:rsidRDefault="0050627F" w:rsidP="0050627F">
      <w:pPr>
        <w:spacing w:after="0"/>
        <w:jc w:val="both"/>
        <w:rPr>
          <w:rFonts w:ascii="Times New Roman" w:hAnsi="Times New Roman" w:cs="Times New Roman"/>
          <w:b/>
        </w:rPr>
      </w:pPr>
      <w:r w:rsidRPr="00B32260">
        <w:rPr>
          <w:rFonts w:ascii="Times New Roman" w:hAnsi="Times New Roman" w:cs="Times New Roman"/>
          <w:b/>
        </w:rPr>
        <w:t>Молитва.</w:t>
      </w:r>
    </w:p>
    <w:p w:rsidR="0050627F" w:rsidRDefault="0050627F" w:rsidP="005062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0627F" w:rsidRPr="00236FAB" w:rsidRDefault="0050627F" w:rsidP="0050627F">
      <w:pPr>
        <w:spacing w:after="0"/>
        <w:jc w:val="both"/>
        <w:rPr>
          <w:rFonts w:ascii="Times New Roman" w:hAnsi="Times New Roman" w:cs="Times New Roman"/>
        </w:rPr>
      </w:pPr>
    </w:p>
    <w:p w:rsidR="00236FAB" w:rsidRPr="00236FAB" w:rsidRDefault="00236FAB" w:rsidP="00305423">
      <w:pPr>
        <w:spacing w:after="0"/>
        <w:jc w:val="both"/>
        <w:rPr>
          <w:rFonts w:ascii="Times New Roman" w:hAnsi="Times New Roman" w:cs="Times New Roman"/>
        </w:rPr>
      </w:pPr>
    </w:p>
    <w:sectPr w:rsidR="00236FAB" w:rsidRPr="00236FAB" w:rsidSect="001D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04"/>
    <w:rsid w:val="00030B99"/>
    <w:rsid w:val="000951E0"/>
    <w:rsid w:val="000A1D04"/>
    <w:rsid w:val="000E6DE2"/>
    <w:rsid w:val="00134A65"/>
    <w:rsid w:val="00143E29"/>
    <w:rsid w:val="00167F2B"/>
    <w:rsid w:val="00174078"/>
    <w:rsid w:val="001804D4"/>
    <w:rsid w:val="00190D18"/>
    <w:rsid w:val="001D1F72"/>
    <w:rsid w:val="00236FAB"/>
    <w:rsid w:val="00305423"/>
    <w:rsid w:val="003A7B62"/>
    <w:rsid w:val="00470F00"/>
    <w:rsid w:val="004E30FE"/>
    <w:rsid w:val="004F68CA"/>
    <w:rsid w:val="0050627F"/>
    <w:rsid w:val="00554C98"/>
    <w:rsid w:val="006C4DB6"/>
    <w:rsid w:val="007713CF"/>
    <w:rsid w:val="00783492"/>
    <w:rsid w:val="007972EF"/>
    <w:rsid w:val="007B7F95"/>
    <w:rsid w:val="00864BCE"/>
    <w:rsid w:val="008A5DF1"/>
    <w:rsid w:val="00975ACF"/>
    <w:rsid w:val="009833CE"/>
    <w:rsid w:val="009B2023"/>
    <w:rsid w:val="00A91411"/>
    <w:rsid w:val="00AC2C93"/>
    <w:rsid w:val="00B66113"/>
    <w:rsid w:val="00B81CD4"/>
    <w:rsid w:val="00BB6C16"/>
    <w:rsid w:val="00C202CB"/>
    <w:rsid w:val="00C860BD"/>
    <w:rsid w:val="00CB414D"/>
    <w:rsid w:val="00D50BA8"/>
    <w:rsid w:val="00D5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C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554C9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54C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Павел</dc:creator>
  <cp:lastModifiedBy>Луговой Павел</cp:lastModifiedBy>
  <cp:revision>7</cp:revision>
  <dcterms:created xsi:type="dcterms:W3CDTF">2014-07-16T19:14:00Z</dcterms:created>
  <dcterms:modified xsi:type="dcterms:W3CDTF">2014-07-28T19:31:00Z</dcterms:modified>
</cp:coreProperties>
</file>